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B35" w:rsidRPr="00B83979" w:rsidRDefault="00A60B35" w:rsidP="006F160A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>ПРИЛОЖЕНИЕ</w:t>
      </w:r>
      <w:r w:rsidR="00083ECE">
        <w:rPr>
          <w:spacing w:val="0"/>
          <w:sz w:val="28"/>
          <w:szCs w:val="28"/>
        </w:rPr>
        <w:t xml:space="preserve"> № 1</w:t>
      </w:r>
    </w:p>
    <w:p w:rsidR="00A60B35" w:rsidRPr="00B83979" w:rsidRDefault="00A60B35" w:rsidP="006F160A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</w:p>
    <w:p w:rsidR="00A24FEA" w:rsidRPr="000D2001" w:rsidRDefault="009017DB" w:rsidP="006F160A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0D2001">
        <w:rPr>
          <w:spacing w:val="0"/>
          <w:sz w:val="28"/>
          <w:szCs w:val="28"/>
        </w:rPr>
        <w:t>УТВЕРЖДЕН</w:t>
      </w:r>
    </w:p>
    <w:p w:rsidR="009257AF" w:rsidRPr="000D2001" w:rsidRDefault="009257AF" w:rsidP="006F160A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0D2001">
        <w:rPr>
          <w:spacing w:val="0"/>
          <w:sz w:val="28"/>
          <w:szCs w:val="28"/>
        </w:rPr>
        <w:t>п</w:t>
      </w:r>
      <w:r w:rsidR="00A24FEA" w:rsidRPr="000D2001">
        <w:rPr>
          <w:spacing w:val="0"/>
          <w:sz w:val="28"/>
          <w:szCs w:val="28"/>
        </w:rPr>
        <w:t>остановлением</w:t>
      </w:r>
      <w:r w:rsidRPr="000D2001">
        <w:rPr>
          <w:spacing w:val="0"/>
          <w:sz w:val="28"/>
          <w:szCs w:val="28"/>
        </w:rPr>
        <w:t xml:space="preserve"> </w:t>
      </w:r>
      <w:r w:rsidR="00A24FEA" w:rsidRPr="000D2001">
        <w:rPr>
          <w:spacing w:val="0"/>
          <w:sz w:val="28"/>
          <w:szCs w:val="28"/>
        </w:rPr>
        <w:t>администрации</w:t>
      </w:r>
    </w:p>
    <w:p w:rsidR="00A24FEA" w:rsidRPr="000D2001" w:rsidRDefault="009257AF" w:rsidP="006F160A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0D2001">
        <w:rPr>
          <w:spacing w:val="0"/>
          <w:sz w:val="28"/>
          <w:szCs w:val="28"/>
        </w:rPr>
        <w:t>м</w:t>
      </w:r>
      <w:r w:rsidR="00A24FEA" w:rsidRPr="000D2001">
        <w:rPr>
          <w:spacing w:val="0"/>
          <w:sz w:val="28"/>
          <w:szCs w:val="28"/>
        </w:rPr>
        <w:t>униципального</w:t>
      </w:r>
      <w:r w:rsidRPr="000D2001">
        <w:rPr>
          <w:spacing w:val="0"/>
          <w:sz w:val="28"/>
          <w:szCs w:val="28"/>
        </w:rPr>
        <w:t xml:space="preserve"> </w:t>
      </w:r>
      <w:r w:rsidR="00A24FEA" w:rsidRPr="000D2001">
        <w:rPr>
          <w:spacing w:val="0"/>
          <w:sz w:val="28"/>
          <w:szCs w:val="28"/>
        </w:rPr>
        <w:t>образования</w:t>
      </w:r>
    </w:p>
    <w:p w:rsidR="00914E58" w:rsidRPr="00B83979" w:rsidRDefault="00914E58" w:rsidP="006F160A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0D2001">
        <w:rPr>
          <w:spacing w:val="0"/>
          <w:sz w:val="28"/>
          <w:szCs w:val="28"/>
        </w:rPr>
        <w:t>Щербиновский</w:t>
      </w:r>
      <w:r w:rsidR="005905F0">
        <w:rPr>
          <w:sz w:val="28"/>
          <w:szCs w:val="28"/>
        </w:rPr>
        <w:t xml:space="preserve"> </w:t>
      </w:r>
      <w:r w:rsidR="005905F0" w:rsidRPr="005905F0">
        <w:rPr>
          <w:sz w:val="28"/>
          <w:szCs w:val="28"/>
        </w:rPr>
        <w:t>муниципальный район</w:t>
      </w:r>
      <w:r w:rsidR="005905F0" w:rsidRPr="005905F0">
        <w:rPr>
          <w:sz w:val="28"/>
          <w:szCs w:val="28"/>
          <w:lang w:bidi="ru-RU"/>
        </w:rPr>
        <w:t xml:space="preserve"> Краснодарского края</w:t>
      </w:r>
      <w:r w:rsidR="005905F0" w:rsidRPr="005905F0">
        <w:rPr>
          <w:spacing w:val="0"/>
          <w:sz w:val="28"/>
          <w:szCs w:val="28"/>
        </w:rPr>
        <w:t xml:space="preserve"> </w:t>
      </w:r>
    </w:p>
    <w:p w:rsidR="00A24FEA" w:rsidRPr="00B83979" w:rsidRDefault="00691243" w:rsidP="006F160A">
      <w:pPr>
        <w:pStyle w:val="21"/>
        <w:shd w:val="clear" w:color="auto" w:fill="auto"/>
        <w:tabs>
          <w:tab w:val="left" w:pos="6830"/>
        </w:tabs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>о</w:t>
      </w:r>
      <w:r w:rsidR="00A24FEA" w:rsidRPr="00B83979">
        <w:rPr>
          <w:spacing w:val="0"/>
          <w:sz w:val="28"/>
          <w:szCs w:val="28"/>
        </w:rPr>
        <w:t>т</w:t>
      </w:r>
      <w:r w:rsidRPr="00B83979">
        <w:rPr>
          <w:spacing w:val="0"/>
          <w:sz w:val="28"/>
          <w:szCs w:val="28"/>
        </w:rPr>
        <w:t xml:space="preserve"> _______</w:t>
      </w:r>
      <w:r w:rsidR="00A24FEA" w:rsidRPr="00B83979">
        <w:rPr>
          <w:spacing w:val="0"/>
          <w:sz w:val="28"/>
          <w:szCs w:val="28"/>
        </w:rPr>
        <w:tab/>
        <w:t>№</w:t>
      </w:r>
      <w:r w:rsidRPr="00B83979">
        <w:rPr>
          <w:spacing w:val="0"/>
          <w:sz w:val="28"/>
          <w:szCs w:val="28"/>
        </w:rPr>
        <w:t xml:space="preserve"> ________</w:t>
      </w:r>
    </w:p>
    <w:p w:rsidR="009257AF" w:rsidRPr="00B83979" w:rsidRDefault="009257AF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9257AF" w:rsidRPr="00B83979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 xml:space="preserve">ПОРЯДОК </w:t>
      </w:r>
    </w:p>
    <w:p w:rsidR="009257AF" w:rsidRPr="00B83979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 xml:space="preserve">предоставления дополнительной меры социальной </w:t>
      </w:r>
    </w:p>
    <w:p w:rsidR="009257AF" w:rsidRPr="00B83979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 xml:space="preserve">поддержки обеспечения автономными дымовыми </w:t>
      </w:r>
    </w:p>
    <w:p w:rsidR="0064378E" w:rsidRPr="00B83979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 xml:space="preserve">пожарными </w:t>
      </w:r>
      <w:proofErr w:type="spellStart"/>
      <w:r w:rsidR="009257AF" w:rsidRPr="00B83979">
        <w:rPr>
          <w:spacing w:val="0"/>
          <w:sz w:val="28"/>
          <w:szCs w:val="28"/>
        </w:rPr>
        <w:t>извещателями</w:t>
      </w:r>
      <w:proofErr w:type="spellEnd"/>
      <w:r w:rsidRPr="00B83979">
        <w:rPr>
          <w:spacing w:val="0"/>
          <w:sz w:val="28"/>
          <w:szCs w:val="28"/>
        </w:rPr>
        <w:t xml:space="preserve"> мест проживания малоимущих </w:t>
      </w:r>
    </w:p>
    <w:p w:rsidR="0064378E" w:rsidRPr="00B83979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 xml:space="preserve">многодетных семей, семей, находящихся в трудной жизненной </w:t>
      </w:r>
    </w:p>
    <w:p w:rsidR="00A24FEA" w:rsidRPr="00B83979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>ситуации, в социально опасном положении</w:t>
      </w:r>
    </w:p>
    <w:p w:rsidR="009257AF" w:rsidRPr="00B83979" w:rsidRDefault="009257AF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B005DB" w:rsidRPr="00B005DB" w:rsidRDefault="00B005DB" w:rsidP="00B00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5D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005DB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дополнительной меры социальной поддержки обеспечения автономными дымовыми пожарными </w:t>
      </w:r>
      <w:proofErr w:type="spellStart"/>
      <w:r w:rsidRPr="00B005DB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Pr="00B005DB">
        <w:rPr>
          <w:rFonts w:ascii="Times New Roman" w:hAnsi="Times New Roman" w:cs="Times New Roman"/>
          <w:sz w:val="28"/>
          <w:szCs w:val="28"/>
        </w:rPr>
        <w:t xml:space="preserve"> мест проживания малоимущих многодетных семей, семей, находящихся в трудной жизненной ситуации, в социально опасном положении</w:t>
      </w:r>
      <w:r w:rsidR="001B3599">
        <w:rPr>
          <w:rFonts w:ascii="Times New Roman" w:hAnsi="Times New Roman" w:cs="Times New Roman"/>
          <w:sz w:val="28"/>
          <w:szCs w:val="28"/>
        </w:rPr>
        <w:t xml:space="preserve"> (далее – Пор</w:t>
      </w:r>
      <w:r w:rsidR="001B3599">
        <w:rPr>
          <w:rFonts w:ascii="Times New Roman" w:hAnsi="Times New Roman" w:cs="Times New Roman"/>
          <w:sz w:val="28"/>
          <w:szCs w:val="28"/>
        </w:rPr>
        <w:t>я</w:t>
      </w:r>
      <w:r w:rsidR="001B3599">
        <w:rPr>
          <w:rFonts w:ascii="Times New Roman" w:hAnsi="Times New Roman" w:cs="Times New Roman"/>
          <w:sz w:val="28"/>
          <w:szCs w:val="28"/>
        </w:rPr>
        <w:t xml:space="preserve">док) </w:t>
      </w:r>
      <w:r w:rsidRPr="00B005DB">
        <w:rPr>
          <w:rFonts w:ascii="Times New Roman" w:hAnsi="Times New Roman" w:cs="Times New Roman"/>
          <w:sz w:val="28"/>
          <w:szCs w:val="28"/>
        </w:rPr>
        <w:t>устанавливает процедуру предоставления дополнительной меры социал</w:t>
      </w:r>
      <w:r w:rsidRPr="00B005DB">
        <w:rPr>
          <w:rFonts w:ascii="Times New Roman" w:hAnsi="Times New Roman" w:cs="Times New Roman"/>
          <w:sz w:val="28"/>
          <w:szCs w:val="28"/>
        </w:rPr>
        <w:t>ь</w:t>
      </w:r>
      <w:r w:rsidRPr="00B005DB">
        <w:rPr>
          <w:rFonts w:ascii="Times New Roman" w:hAnsi="Times New Roman" w:cs="Times New Roman"/>
          <w:sz w:val="28"/>
          <w:szCs w:val="28"/>
        </w:rPr>
        <w:t xml:space="preserve">ной поддержки в виде обеспечения автономными дымовыми пожарными </w:t>
      </w:r>
      <w:proofErr w:type="spellStart"/>
      <w:r w:rsidRPr="00B005DB">
        <w:rPr>
          <w:rFonts w:ascii="Times New Roman" w:hAnsi="Times New Roman" w:cs="Times New Roman"/>
          <w:sz w:val="28"/>
          <w:szCs w:val="28"/>
        </w:rPr>
        <w:t>изв</w:t>
      </w:r>
      <w:r w:rsidRPr="00B005DB">
        <w:rPr>
          <w:rFonts w:ascii="Times New Roman" w:hAnsi="Times New Roman" w:cs="Times New Roman"/>
          <w:sz w:val="28"/>
          <w:szCs w:val="28"/>
        </w:rPr>
        <w:t>е</w:t>
      </w:r>
      <w:r w:rsidRPr="00B005DB">
        <w:rPr>
          <w:rFonts w:ascii="Times New Roman" w:hAnsi="Times New Roman" w:cs="Times New Roman"/>
          <w:sz w:val="28"/>
          <w:szCs w:val="28"/>
        </w:rPr>
        <w:t>щателями</w:t>
      </w:r>
      <w:proofErr w:type="spellEnd"/>
      <w:r w:rsidRPr="00B005DB">
        <w:rPr>
          <w:rFonts w:ascii="Times New Roman" w:hAnsi="Times New Roman" w:cs="Times New Roman"/>
          <w:sz w:val="28"/>
          <w:szCs w:val="28"/>
        </w:rPr>
        <w:t xml:space="preserve"> мест проживания малоимущих многодетных семей, семей, наход</w:t>
      </w:r>
      <w:r w:rsidRPr="00B005DB">
        <w:rPr>
          <w:rFonts w:ascii="Times New Roman" w:hAnsi="Times New Roman" w:cs="Times New Roman"/>
          <w:sz w:val="28"/>
          <w:szCs w:val="28"/>
        </w:rPr>
        <w:t>я</w:t>
      </w:r>
      <w:r w:rsidRPr="00B005DB">
        <w:rPr>
          <w:rFonts w:ascii="Times New Roman" w:hAnsi="Times New Roman" w:cs="Times New Roman"/>
          <w:sz w:val="28"/>
          <w:szCs w:val="28"/>
        </w:rPr>
        <w:t>щихся в трудной жизненной ситуации, в социально опасном положении</w:t>
      </w:r>
      <w:r w:rsidR="001B3599">
        <w:rPr>
          <w:rFonts w:ascii="Times New Roman" w:hAnsi="Times New Roman" w:cs="Times New Roman"/>
          <w:sz w:val="28"/>
          <w:szCs w:val="28"/>
        </w:rPr>
        <w:t xml:space="preserve"> (далее – семьи</w:t>
      </w:r>
      <w:proofErr w:type="gramEnd"/>
      <w:r w:rsidR="001B3599">
        <w:rPr>
          <w:rFonts w:ascii="Times New Roman" w:hAnsi="Times New Roman" w:cs="Times New Roman"/>
          <w:sz w:val="28"/>
          <w:szCs w:val="28"/>
        </w:rPr>
        <w:t xml:space="preserve"> отдельных категорий)</w:t>
      </w:r>
      <w:r w:rsidRPr="00B005DB">
        <w:rPr>
          <w:rFonts w:ascii="Times New Roman" w:hAnsi="Times New Roman" w:cs="Times New Roman"/>
          <w:sz w:val="28"/>
          <w:szCs w:val="28"/>
        </w:rPr>
        <w:t xml:space="preserve">, проживающих на территории </w:t>
      </w:r>
      <w:r w:rsidRPr="00B005DB">
        <w:rPr>
          <w:rFonts w:ascii="Times New Roman" w:hAnsi="Times New Roman" w:cs="Times New Roman"/>
          <w:sz w:val="28"/>
          <w:szCs w:val="28"/>
          <w:lang w:bidi="ru-RU"/>
        </w:rPr>
        <w:t xml:space="preserve">муниципального образования Щербиновский </w:t>
      </w:r>
      <w:r w:rsidR="005905F0" w:rsidRPr="005905F0">
        <w:rPr>
          <w:rFonts w:ascii="Times New Roman" w:hAnsi="Times New Roman" w:cs="Times New Roman"/>
          <w:sz w:val="28"/>
          <w:szCs w:val="28"/>
        </w:rPr>
        <w:t>муниципальный район</w:t>
      </w:r>
      <w:r w:rsidR="005905F0" w:rsidRPr="005905F0">
        <w:rPr>
          <w:rFonts w:ascii="Times New Roman" w:hAnsi="Times New Roman" w:cs="Times New Roman"/>
          <w:sz w:val="28"/>
          <w:szCs w:val="28"/>
          <w:lang w:bidi="ru-RU"/>
        </w:rPr>
        <w:t xml:space="preserve"> Краснодарского края</w:t>
      </w:r>
      <w:r w:rsidRPr="00B005DB">
        <w:rPr>
          <w:rFonts w:ascii="Times New Roman" w:hAnsi="Times New Roman" w:cs="Times New Roman"/>
          <w:sz w:val="28"/>
          <w:szCs w:val="28"/>
        </w:rPr>
        <w:t xml:space="preserve"> (далее - мера социальной поддержки). </w:t>
      </w:r>
    </w:p>
    <w:p w:rsidR="00B75B4E" w:rsidRPr="00B005DB" w:rsidRDefault="0064378E" w:rsidP="00B005DB">
      <w:pPr>
        <w:pStyle w:val="21"/>
        <w:shd w:val="clear" w:color="auto" w:fill="auto"/>
        <w:tabs>
          <w:tab w:val="left" w:pos="941"/>
        </w:tabs>
        <w:spacing w:line="240" w:lineRule="auto"/>
        <w:ind w:right="20" w:firstLine="709"/>
        <w:rPr>
          <w:spacing w:val="0"/>
          <w:sz w:val="28"/>
          <w:szCs w:val="28"/>
        </w:rPr>
      </w:pPr>
      <w:r w:rsidRPr="00B005DB">
        <w:rPr>
          <w:spacing w:val="0"/>
          <w:sz w:val="28"/>
          <w:szCs w:val="28"/>
        </w:rPr>
        <w:t xml:space="preserve">2. </w:t>
      </w:r>
      <w:r w:rsidR="00A24FEA" w:rsidRPr="00B005DB">
        <w:rPr>
          <w:spacing w:val="0"/>
          <w:sz w:val="28"/>
          <w:szCs w:val="28"/>
        </w:rPr>
        <w:t>Для целей настоящего Порядка применяются следующие понятия:</w:t>
      </w:r>
    </w:p>
    <w:p w:rsidR="00A24FEA" w:rsidRPr="00B83979" w:rsidRDefault="00A24FEA" w:rsidP="0064378E">
      <w:pPr>
        <w:pStyle w:val="21"/>
        <w:shd w:val="clear" w:color="auto" w:fill="auto"/>
        <w:tabs>
          <w:tab w:val="left" w:pos="941"/>
        </w:tabs>
        <w:spacing w:line="240" w:lineRule="auto"/>
        <w:ind w:right="20" w:firstLine="709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 xml:space="preserve">автономный дымовой пожарный </w:t>
      </w:r>
      <w:proofErr w:type="spellStart"/>
      <w:r w:rsidRPr="00B83979">
        <w:rPr>
          <w:spacing w:val="0"/>
          <w:sz w:val="28"/>
          <w:szCs w:val="28"/>
        </w:rPr>
        <w:t>извещатель</w:t>
      </w:r>
      <w:proofErr w:type="spellEnd"/>
      <w:r w:rsidRPr="00B83979">
        <w:rPr>
          <w:spacing w:val="0"/>
          <w:sz w:val="28"/>
          <w:szCs w:val="28"/>
        </w:rPr>
        <w:t xml:space="preserve"> (далее - АДПИ) - прибор,</w:t>
      </w:r>
      <w:r w:rsidR="0064378E" w:rsidRPr="00B83979">
        <w:rPr>
          <w:spacing w:val="0"/>
          <w:sz w:val="28"/>
          <w:szCs w:val="28"/>
        </w:rPr>
        <w:t xml:space="preserve"> </w:t>
      </w:r>
      <w:r w:rsidRPr="00B83979">
        <w:rPr>
          <w:spacing w:val="0"/>
          <w:sz w:val="28"/>
          <w:szCs w:val="28"/>
        </w:rPr>
        <w:t>реагирующий на появление дымовых частичек в помещении и издающий</w:t>
      </w:r>
      <w:r w:rsidR="0064378E" w:rsidRPr="00B83979">
        <w:rPr>
          <w:spacing w:val="0"/>
          <w:sz w:val="28"/>
          <w:szCs w:val="28"/>
        </w:rPr>
        <w:t xml:space="preserve"> </w:t>
      </w:r>
      <w:r w:rsidRPr="00B83979">
        <w:rPr>
          <w:spacing w:val="0"/>
          <w:sz w:val="28"/>
          <w:szCs w:val="28"/>
        </w:rPr>
        <w:t>х</w:t>
      </w:r>
      <w:r w:rsidRPr="00B83979">
        <w:rPr>
          <w:spacing w:val="0"/>
          <w:sz w:val="28"/>
          <w:szCs w:val="28"/>
        </w:rPr>
        <w:t>а</w:t>
      </w:r>
      <w:r w:rsidRPr="00B83979">
        <w:rPr>
          <w:spacing w:val="0"/>
          <w:sz w:val="28"/>
          <w:szCs w:val="28"/>
        </w:rPr>
        <w:t>рактерный звуковой сигнал;</w:t>
      </w:r>
    </w:p>
    <w:p w:rsidR="00A24FEA" w:rsidRPr="00B83979" w:rsidRDefault="001B3599" w:rsidP="00A24FEA">
      <w:pPr>
        <w:pStyle w:val="21"/>
        <w:shd w:val="clear" w:color="auto" w:fill="auto"/>
        <w:spacing w:line="240" w:lineRule="auto"/>
        <w:ind w:left="20" w:right="20" w:firstLine="660"/>
        <w:rPr>
          <w:spacing w:val="0"/>
          <w:sz w:val="28"/>
          <w:szCs w:val="28"/>
        </w:rPr>
      </w:pPr>
      <w:proofErr w:type="gramStart"/>
      <w:r w:rsidRPr="001B3599">
        <w:rPr>
          <w:spacing w:val="0"/>
          <w:sz w:val="28"/>
          <w:szCs w:val="28"/>
        </w:rPr>
        <w:t>малоимущ</w:t>
      </w:r>
      <w:r>
        <w:rPr>
          <w:spacing w:val="0"/>
          <w:sz w:val="28"/>
          <w:szCs w:val="28"/>
        </w:rPr>
        <w:t>ая</w:t>
      </w:r>
      <w:r w:rsidRPr="001B3599">
        <w:rPr>
          <w:spacing w:val="0"/>
          <w:sz w:val="28"/>
          <w:szCs w:val="28"/>
        </w:rPr>
        <w:t xml:space="preserve"> </w:t>
      </w:r>
      <w:r w:rsidR="00A24FEA" w:rsidRPr="00B83979">
        <w:rPr>
          <w:spacing w:val="0"/>
          <w:sz w:val="28"/>
          <w:szCs w:val="28"/>
        </w:rPr>
        <w:t>многодетная семья - семья, в которой воспитываются трое и более детей в возрасте до 18 лет, а при обучении детей в общеобразовательных организациях и государственных образовательных организациях по очной форме обучения - до окончания обучения, но не более чем до достижения ими возраста 23 лет</w:t>
      </w:r>
      <w:r>
        <w:rPr>
          <w:spacing w:val="0"/>
          <w:sz w:val="28"/>
          <w:szCs w:val="28"/>
        </w:rPr>
        <w:t xml:space="preserve"> и </w:t>
      </w:r>
      <w:r w:rsidR="00A24FEA" w:rsidRPr="00B83979">
        <w:rPr>
          <w:spacing w:val="0"/>
          <w:sz w:val="28"/>
          <w:szCs w:val="28"/>
        </w:rPr>
        <w:t>среднемесячный доход которой ниже величины прожиточн</w:t>
      </w:r>
      <w:r w:rsidR="00A24FEA" w:rsidRPr="00B83979">
        <w:rPr>
          <w:spacing w:val="0"/>
          <w:sz w:val="28"/>
          <w:szCs w:val="28"/>
        </w:rPr>
        <w:t>о</w:t>
      </w:r>
      <w:r w:rsidR="00A24FEA" w:rsidRPr="00B83979">
        <w:rPr>
          <w:spacing w:val="0"/>
          <w:sz w:val="28"/>
          <w:szCs w:val="28"/>
        </w:rPr>
        <w:t>го минимума семьи;</w:t>
      </w:r>
      <w:proofErr w:type="gramEnd"/>
    </w:p>
    <w:p w:rsidR="00A24FEA" w:rsidRPr="00B83979" w:rsidRDefault="00A24FEA" w:rsidP="00A24FEA">
      <w:pPr>
        <w:pStyle w:val="21"/>
        <w:shd w:val="clear" w:color="auto" w:fill="auto"/>
        <w:spacing w:line="240" w:lineRule="auto"/>
        <w:ind w:left="20" w:right="20" w:firstLine="660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>семья, находящаяс</w:t>
      </w:r>
      <w:r w:rsidR="00B75B4E" w:rsidRPr="00B83979">
        <w:rPr>
          <w:spacing w:val="0"/>
          <w:sz w:val="28"/>
          <w:szCs w:val="28"/>
        </w:rPr>
        <w:t>я в социально опасном положении</w:t>
      </w:r>
      <w:r w:rsidRPr="00B83979">
        <w:rPr>
          <w:spacing w:val="0"/>
          <w:sz w:val="28"/>
          <w:szCs w:val="28"/>
        </w:rPr>
        <w:t xml:space="preserve"> </w:t>
      </w:r>
      <w:r w:rsidR="00256DE0">
        <w:rPr>
          <w:spacing w:val="0"/>
          <w:sz w:val="28"/>
          <w:szCs w:val="28"/>
        </w:rPr>
        <w:t>–</w:t>
      </w:r>
      <w:r w:rsidRPr="00B83979">
        <w:rPr>
          <w:spacing w:val="0"/>
          <w:sz w:val="28"/>
          <w:szCs w:val="28"/>
        </w:rPr>
        <w:t xml:space="preserve"> семья, имеющая детей, находящихся в социально опасном положении, а также семья, где роди</w:t>
      </w:r>
      <w:r w:rsidRPr="00B83979">
        <w:rPr>
          <w:spacing w:val="0"/>
          <w:sz w:val="28"/>
          <w:szCs w:val="28"/>
        </w:rPr>
        <w:softHyphen/>
        <w:t>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 (далее - семья, находящаяся в СОП);</w:t>
      </w:r>
    </w:p>
    <w:p w:rsidR="00A24FEA" w:rsidRPr="00B83979" w:rsidRDefault="00A24FEA" w:rsidP="00A24FEA">
      <w:pPr>
        <w:pStyle w:val="21"/>
        <w:shd w:val="clear" w:color="auto" w:fill="auto"/>
        <w:spacing w:line="240" w:lineRule="auto"/>
        <w:ind w:left="20" w:right="20" w:firstLine="660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>трудная жизненная ситуация - обстоятельство или обстоятельства, кото</w:t>
      </w:r>
      <w:r w:rsidRPr="00B83979">
        <w:rPr>
          <w:spacing w:val="0"/>
          <w:sz w:val="28"/>
          <w:szCs w:val="28"/>
        </w:rPr>
        <w:softHyphen/>
        <w:t xml:space="preserve">рые ухудшают условия жизнедеятельности </w:t>
      </w:r>
      <w:r w:rsidR="0064378E" w:rsidRPr="00B83979">
        <w:rPr>
          <w:spacing w:val="0"/>
          <w:sz w:val="28"/>
          <w:szCs w:val="28"/>
        </w:rPr>
        <w:t>гражданина,</w:t>
      </w:r>
      <w:r w:rsidRPr="00B83979">
        <w:rPr>
          <w:spacing w:val="0"/>
          <w:sz w:val="28"/>
          <w:szCs w:val="28"/>
        </w:rPr>
        <w:t xml:space="preserve"> и последствия которых </w:t>
      </w:r>
      <w:r w:rsidRPr="00B83979">
        <w:rPr>
          <w:rStyle w:val="11pt0pt"/>
          <w:sz w:val="28"/>
          <w:szCs w:val="28"/>
        </w:rPr>
        <w:t>он не может преодолеть самостоятельно (далее - ТЖС);</w:t>
      </w:r>
    </w:p>
    <w:p w:rsidR="00A24FEA" w:rsidRPr="00B83979" w:rsidRDefault="00A24FEA" w:rsidP="00A24FEA">
      <w:pPr>
        <w:pStyle w:val="21"/>
        <w:shd w:val="clear" w:color="auto" w:fill="auto"/>
        <w:spacing w:line="240" w:lineRule="auto"/>
        <w:ind w:left="20" w:right="20" w:firstLine="660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lastRenderedPageBreak/>
        <w:t>место проживания - квартиры и жилые дома, в которых фактически про</w:t>
      </w:r>
      <w:r w:rsidRPr="00B83979">
        <w:rPr>
          <w:spacing w:val="0"/>
          <w:sz w:val="28"/>
          <w:szCs w:val="28"/>
        </w:rPr>
        <w:softHyphen/>
        <w:t>ж</w:t>
      </w:r>
      <w:r w:rsidR="00397385">
        <w:rPr>
          <w:spacing w:val="0"/>
          <w:sz w:val="28"/>
          <w:szCs w:val="28"/>
        </w:rPr>
        <w:t>ивают семьи отдельных категорий.</w:t>
      </w:r>
    </w:p>
    <w:p w:rsidR="00A24FEA" w:rsidRPr="001B3599" w:rsidRDefault="0064378E" w:rsidP="0064378E">
      <w:pPr>
        <w:pStyle w:val="21"/>
        <w:shd w:val="clear" w:color="auto" w:fill="auto"/>
        <w:tabs>
          <w:tab w:val="left" w:pos="961"/>
        </w:tabs>
        <w:spacing w:line="240" w:lineRule="auto"/>
        <w:ind w:right="20" w:firstLine="680"/>
        <w:rPr>
          <w:spacing w:val="-4"/>
          <w:sz w:val="28"/>
          <w:szCs w:val="28"/>
        </w:rPr>
      </w:pPr>
      <w:r w:rsidRPr="001B3599">
        <w:rPr>
          <w:spacing w:val="-4"/>
          <w:sz w:val="28"/>
          <w:szCs w:val="28"/>
        </w:rPr>
        <w:t xml:space="preserve">3. </w:t>
      </w:r>
      <w:r w:rsidR="00A24FEA" w:rsidRPr="001B3599">
        <w:rPr>
          <w:spacing w:val="-4"/>
          <w:sz w:val="28"/>
          <w:szCs w:val="28"/>
        </w:rPr>
        <w:t>Право на меру социальной поддержки имеют сем</w:t>
      </w:r>
      <w:r w:rsidR="001B3599" w:rsidRPr="001B3599">
        <w:rPr>
          <w:spacing w:val="-4"/>
          <w:sz w:val="28"/>
          <w:szCs w:val="28"/>
        </w:rPr>
        <w:t>ьи отдельных категорий</w:t>
      </w:r>
      <w:r w:rsidR="00A24FEA" w:rsidRPr="001B3599">
        <w:rPr>
          <w:spacing w:val="-4"/>
          <w:sz w:val="28"/>
          <w:szCs w:val="28"/>
        </w:rPr>
        <w:t>.</w:t>
      </w:r>
    </w:p>
    <w:p w:rsidR="004E020A" w:rsidRDefault="004E020A" w:rsidP="0064378E">
      <w:pPr>
        <w:pStyle w:val="21"/>
        <w:shd w:val="clear" w:color="auto" w:fill="auto"/>
        <w:tabs>
          <w:tab w:val="left" w:pos="961"/>
          <w:tab w:val="left" w:leader="underscore" w:pos="7666"/>
        </w:tabs>
        <w:spacing w:line="240" w:lineRule="auto"/>
        <w:ind w:right="20" w:firstLine="68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4</w:t>
      </w:r>
      <w:r w:rsidRPr="00B83979">
        <w:rPr>
          <w:spacing w:val="0"/>
          <w:sz w:val="28"/>
          <w:szCs w:val="28"/>
        </w:rPr>
        <w:t>. Мера социальной поддержки предоставляется в натуральной форме по</w:t>
      </w:r>
      <w:r w:rsidRPr="00B83979">
        <w:rPr>
          <w:spacing w:val="0"/>
          <w:sz w:val="28"/>
          <w:szCs w:val="28"/>
        </w:rPr>
        <w:softHyphen/>
        <w:t xml:space="preserve">средством установки АДПИ в жилых помещениях, в которых </w:t>
      </w:r>
      <w:r>
        <w:rPr>
          <w:spacing w:val="0"/>
          <w:sz w:val="28"/>
          <w:szCs w:val="28"/>
        </w:rPr>
        <w:t xml:space="preserve">фактически </w:t>
      </w:r>
      <w:r w:rsidRPr="00B83979">
        <w:rPr>
          <w:spacing w:val="0"/>
          <w:sz w:val="28"/>
          <w:szCs w:val="28"/>
        </w:rPr>
        <w:t>пр</w:t>
      </w:r>
      <w:r w:rsidRPr="00B83979">
        <w:rPr>
          <w:spacing w:val="0"/>
          <w:sz w:val="28"/>
          <w:szCs w:val="28"/>
        </w:rPr>
        <w:t>о</w:t>
      </w:r>
      <w:r w:rsidRPr="00B83979">
        <w:rPr>
          <w:spacing w:val="0"/>
          <w:sz w:val="28"/>
          <w:szCs w:val="28"/>
        </w:rPr>
        <w:t>живают семьи отдельных категорий.</w:t>
      </w:r>
    </w:p>
    <w:p w:rsidR="000D7D1B" w:rsidRPr="000D7D1B" w:rsidRDefault="004E020A" w:rsidP="00B315CE">
      <w:pPr>
        <w:pStyle w:val="20"/>
        <w:shd w:val="clear" w:color="auto" w:fill="auto"/>
        <w:spacing w:line="240" w:lineRule="auto"/>
        <w:ind w:firstLine="680"/>
        <w:jc w:val="both"/>
        <w:rPr>
          <w:b w:val="0"/>
          <w:spacing w:val="0"/>
          <w:sz w:val="28"/>
          <w:szCs w:val="28"/>
        </w:rPr>
      </w:pPr>
      <w:r w:rsidRPr="000D7D1B">
        <w:rPr>
          <w:b w:val="0"/>
          <w:spacing w:val="0"/>
          <w:sz w:val="28"/>
          <w:szCs w:val="28"/>
        </w:rPr>
        <w:t>5</w:t>
      </w:r>
      <w:r w:rsidR="0064378E" w:rsidRPr="000D7D1B">
        <w:rPr>
          <w:b w:val="0"/>
          <w:spacing w:val="0"/>
          <w:sz w:val="28"/>
          <w:szCs w:val="28"/>
        </w:rPr>
        <w:t xml:space="preserve">. </w:t>
      </w:r>
      <w:r w:rsidR="00B315CE" w:rsidRPr="000D7D1B">
        <w:rPr>
          <w:b w:val="0"/>
          <w:spacing w:val="-4"/>
          <w:sz w:val="28"/>
          <w:szCs w:val="28"/>
        </w:rPr>
        <w:t>Количество АДПИ, необходимых для установки в жилом помещении с</w:t>
      </w:r>
      <w:r w:rsidR="00B315CE" w:rsidRPr="000D7D1B">
        <w:rPr>
          <w:b w:val="0"/>
          <w:spacing w:val="-4"/>
          <w:sz w:val="28"/>
          <w:szCs w:val="28"/>
        </w:rPr>
        <w:t>е</w:t>
      </w:r>
      <w:r w:rsidR="00B315CE" w:rsidRPr="000D7D1B">
        <w:rPr>
          <w:b w:val="0"/>
          <w:spacing w:val="-4"/>
          <w:sz w:val="28"/>
          <w:szCs w:val="28"/>
        </w:rPr>
        <w:t>мей отдельных категорий, определяется в</w:t>
      </w:r>
      <w:r w:rsidR="00B315CE" w:rsidRPr="000D7D1B">
        <w:rPr>
          <w:b w:val="0"/>
          <w:spacing w:val="0"/>
          <w:sz w:val="28"/>
          <w:szCs w:val="28"/>
        </w:rPr>
        <w:t xml:space="preserve"> соответствии с требованиями      </w:t>
      </w:r>
      <w:r w:rsidR="00567D6E">
        <w:rPr>
          <w:b w:val="0"/>
          <w:spacing w:val="0"/>
          <w:sz w:val="28"/>
          <w:szCs w:val="28"/>
        </w:rPr>
        <w:t xml:space="preserve">     </w:t>
      </w:r>
      <w:r w:rsidR="00B315CE" w:rsidRPr="000D7D1B">
        <w:rPr>
          <w:b w:val="0"/>
          <w:spacing w:val="0"/>
          <w:sz w:val="28"/>
          <w:szCs w:val="28"/>
        </w:rPr>
        <w:t xml:space="preserve">   СП 484.1311500.2020 «Свод правил. Системы противопожарной защиты. С</w:t>
      </w:r>
      <w:r w:rsidR="00B315CE" w:rsidRPr="000D7D1B">
        <w:rPr>
          <w:b w:val="0"/>
          <w:spacing w:val="0"/>
          <w:sz w:val="28"/>
          <w:szCs w:val="28"/>
        </w:rPr>
        <w:t>и</w:t>
      </w:r>
      <w:r w:rsidR="00B315CE" w:rsidRPr="000D7D1B">
        <w:rPr>
          <w:b w:val="0"/>
          <w:spacing w:val="0"/>
          <w:sz w:val="28"/>
          <w:szCs w:val="28"/>
        </w:rPr>
        <w:t>стемы пожарной сигнализации и автоматизация систем противопожарной з</w:t>
      </w:r>
      <w:r w:rsidR="00B315CE" w:rsidRPr="000D7D1B">
        <w:rPr>
          <w:b w:val="0"/>
          <w:spacing w:val="0"/>
          <w:sz w:val="28"/>
          <w:szCs w:val="28"/>
        </w:rPr>
        <w:t>а</w:t>
      </w:r>
      <w:r w:rsidR="00B315CE" w:rsidRPr="000D7D1B">
        <w:rPr>
          <w:b w:val="0"/>
          <w:spacing w:val="0"/>
          <w:sz w:val="28"/>
          <w:szCs w:val="28"/>
        </w:rPr>
        <w:t>щиты. Нормы и правила проектирования»</w:t>
      </w:r>
      <w:r w:rsidR="00B315CE" w:rsidRPr="000D7D1B">
        <w:rPr>
          <w:b w:val="0"/>
          <w:spacing w:val="-4"/>
          <w:sz w:val="28"/>
          <w:szCs w:val="28"/>
        </w:rPr>
        <w:t xml:space="preserve"> </w:t>
      </w:r>
      <w:r w:rsidR="000D7D1B" w:rsidRPr="000D7D1B">
        <w:rPr>
          <w:b w:val="0"/>
          <w:spacing w:val="-4"/>
          <w:sz w:val="28"/>
          <w:szCs w:val="28"/>
        </w:rPr>
        <w:t xml:space="preserve">при </w:t>
      </w:r>
      <w:r w:rsidR="00B315CE" w:rsidRPr="000D7D1B">
        <w:rPr>
          <w:b w:val="0"/>
          <w:spacing w:val="-4"/>
          <w:sz w:val="28"/>
          <w:szCs w:val="28"/>
        </w:rPr>
        <w:t>осмотр</w:t>
      </w:r>
      <w:r w:rsidR="000D7D1B" w:rsidRPr="000D7D1B">
        <w:rPr>
          <w:b w:val="0"/>
          <w:spacing w:val="-4"/>
          <w:sz w:val="28"/>
          <w:szCs w:val="28"/>
        </w:rPr>
        <w:t>е</w:t>
      </w:r>
      <w:r w:rsidR="00B315CE" w:rsidRPr="000D7D1B">
        <w:rPr>
          <w:b w:val="0"/>
          <w:spacing w:val="-4"/>
          <w:sz w:val="28"/>
          <w:szCs w:val="28"/>
        </w:rPr>
        <w:t xml:space="preserve"> жилого помещения, по</w:t>
      </w:r>
      <w:r w:rsidR="00B315CE" w:rsidRPr="000D7D1B">
        <w:rPr>
          <w:b w:val="0"/>
          <w:spacing w:val="-4"/>
          <w:sz w:val="28"/>
          <w:szCs w:val="28"/>
        </w:rPr>
        <w:t>д</w:t>
      </w:r>
      <w:r w:rsidR="00B315CE" w:rsidRPr="000D7D1B">
        <w:rPr>
          <w:b w:val="0"/>
          <w:spacing w:val="-4"/>
          <w:sz w:val="28"/>
          <w:szCs w:val="28"/>
        </w:rPr>
        <w:t xml:space="preserve">лежащего обеспечению АДПИ, рабочей группой по обеспечению </w:t>
      </w:r>
      <w:r w:rsidR="00B315CE" w:rsidRPr="000D7D1B">
        <w:rPr>
          <w:b w:val="0"/>
          <w:spacing w:val="0"/>
          <w:sz w:val="28"/>
          <w:szCs w:val="28"/>
        </w:rPr>
        <w:t xml:space="preserve">автономными дымовыми пожарными </w:t>
      </w:r>
      <w:proofErr w:type="spellStart"/>
      <w:r w:rsidR="00B315CE" w:rsidRPr="000D7D1B">
        <w:rPr>
          <w:b w:val="0"/>
          <w:spacing w:val="0"/>
          <w:sz w:val="28"/>
          <w:szCs w:val="28"/>
        </w:rPr>
        <w:t>извещателями</w:t>
      </w:r>
      <w:proofErr w:type="spellEnd"/>
      <w:r w:rsidR="00B315CE" w:rsidRPr="000D7D1B">
        <w:rPr>
          <w:b w:val="0"/>
          <w:spacing w:val="0"/>
          <w:sz w:val="28"/>
          <w:szCs w:val="28"/>
        </w:rPr>
        <w:t xml:space="preserve"> мест проживания малоимущих мног</w:t>
      </w:r>
      <w:r w:rsidR="00B315CE" w:rsidRPr="000D7D1B">
        <w:rPr>
          <w:b w:val="0"/>
          <w:spacing w:val="0"/>
          <w:sz w:val="28"/>
          <w:szCs w:val="28"/>
        </w:rPr>
        <w:t>о</w:t>
      </w:r>
      <w:r w:rsidR="00B315CE" w:rsidRPr="000D7D1B">
        <w:rPr>
          <w:b w:val="0"/>
          <w:spacing w:val="0"/>
          <w:sz w:val="28"/>
          <w:szCs w:val="28"/>
        </w:rPr>
        <w:t>детных семей, семей, находящихся в трудной жизненной ситуации, в социально опасном положении</w:t>
      </w:r>
      <w:r w:rsidR="000D7D1B" w:rsidRPr="000D7D1B">
        <w:rPr>
          <w:b w:val="0"/>
          <w:spacing w:val="0"/>
          <w:sz w:val="28"/>
          <w:szCs w:val="28"/>
        </w:rPr>
        <w:t xml:space="preserve"> (далее</w:t>
      </w:r>
      <w:r w:rsidR="00B84E80">
        <w:rPr>
          <w:b w:val="0"/>
          <w:spacing w:val="0"/>
          <w:sz w:val="28"/>
          <w:szCs w:val="28"/>
        </w:rPr>
        <w:t xml:space="preserve"> </w:t>
      </w:r>
      <w:r w:rsidR="000D7D1B" w:rsidRPr="000D7D1B">
        <w:rPr>
          <w:b w:val="0"/>
          <w:spacing w:val="0"/>
          <w:sz w:val="28"/>
          <w:szCs w:val="28"/>
        </w:rPr>
        <w:t>-</w:t>
      </w:r>
      <w:r w:rsidR="00B84E80">
        <w:rPr>
          <w:b w:val="0"/>
          <w:spacing w:val="0"/>
          <w:sz w:val="28"/>
          <w:szCs w:val="28"/>
        </w:rPr>
        <w:t xml:space="preserve"> </w:t>
      </w:r>
      <w:r w:rsidR="000D7D1B" w:rsidRPr="000D7D1B">
        <w:rPr>
          <w:b w:val="0"/>
          <w:spacing w:val="0"/>
          <w:sz w:val="28"/>
          <w:szCs w:val="28"/>
        </w:rPr>
        <w:t>рабоч</w:t>
      </w:r>
      <w:r w:rsidR="00B84E80">
        <w:rPr>
          <w:b w:val="0"/>
          <w:spacing w:val="0"/>
          <w:sz w:val="28"/>
          <w:szCs w:val="28"/>
        </w:rPr>
        <w:t>ая</w:t>
      </w:r>
      <w:r w:rsidR="000D7D1B" w:rsidRPr="000D7D1B">
        <w:rPr>
          <w:b w:val="0"/>
          <w:spacing w:val="0"/>
          <w:sz w:val="28"/>
          <w:szCs w:val="28"/>
        </w:rPr>
        <w:t xml:space="preserve"> групп</w:t>
      </w:r>
      <w:r w:rsidR="00B84E80">
        <w:rPr>
          <w:b w:val="0"/>
          <w:spacing w:val="0"/>
          <w:sz w:val="28"/>
          <w:szCs w:val="28"/>
        </w:rPr>
        <w:t>а</w:t>
      </w:r>
      <w:r w:rsidR="000D7D1B" w:rsidRPr="000D7D1B">
        <w:rPr>
          <w:b w:val="0"/>
          <w:spacing w:val="0"/>
          <w:sz w:val="28"/>
          <w:szCs w:val="28"/>
        </w:rPr>
        <w:t>).</w:t>
      </w:r>
    </w:p>
    <w:p w:rsidR="006F2CB1" w:rsidRDefault="0051349E" w:rsidP="005905F0">
      <w:pPr>
        <w:pStyle w:val="21"/>
        <w:shd w:val="clear" w:color="auto" w:fill="auto"/>
        <w:tabs>
          <w:tab w:val="left" w:pos="970"/>
          <w:tab w:val="left" w:leader="underscore" w:pos="3976"/>
        </w:tabs>
        <w:spacing w:line="240" w:lineRule="auto"/>
        <w:ind w:firstLine="680"/>
        <w:rPr>
          <w:rStyle w:val="412pt0pt"/>
          <w:i w:val="0"/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 xml:space="preserve">6. </w:t>
      </w:r>
      <w:r w:rsidR="008418A8">
        <w:rPr>
          <w:spacing w:val="0"/>
          <w:sz w:val="28"/>
          <w:szCs w:val="28"/>
        </w:rPr>
        <w:t>В целях определения п</w:t>
      </w:r>
      <w:r w:rsidR="00A24FEA" w:rsidRPr="00B83979">
        <w:rPr>
          <w:spacing w:val="0"/>
          <w:sz w:val="28"/>
          <w:szCs w:val="28"/>
        </w:rPr>
        <w:t>отребност</w:t>
      </w:r>
      <w:r w:rsidR="008418A8">
        <w:rPr>
          <w:spacing w:val="0"/>
          <w:sz w:val="28"/>
          <w:szCs w:val="28"/>
        </w:rPr>
        <w:t>и</w:t>
      </w:r>
      <w:r w:rsidR="00A24FEA" w:rsidRPr="00B83979">
        <w:rPr>
          <w:spacing w:val="0"/>
          <w:sz w:val="28"/>
          <w:szCs w:val="28"/>
        </w:rPr>
        <w:t xml:space="preserve"> в АДПИ для обеспечения ими жилых помещений </w:t>
      </w:r>
      <w:r w:rsidR="008418A8">
        <w:rPr>
          <w:spacing w:val="0"/>
          <w:sz w:val="28"/>
          <w:szCs w:val="28"/>
        </w:rPr>
        <w:t xml:space="preserve">семей отдельных категорий, в </w:t>
      </w:r>
      <w:r w:rsidR="00B75B4E" w:rsidRPr="00B83979">
        <w:rPr>
          <w:spacing w:val="0"/>
          <w:sz w:val="28"/>
          <w:szCs w:val="28"/>
        </w:rPr>
        <w:t>отдел гражданской обороны,</w:t>
      </w:r>
      <w:r w:rsidR="00A24FEA" w:rsidRPr="00B83979">
        <w:rPr>
          <w:spacing w:val="0"/>
          <w:sz w:val="28"/>
          <w:szCs w:val="28"/>
        </w:rPr>
        <w:t xml:space="preserve"> чрезв</w:t>
      </w:r>
      <w:r w:rsidR="00A24FEA" w:rsidRPr="00B83979">
        <w:rPr>
          <w:spacing w:val="0"/>
          <w:sz w:val="28"/>
          <w:szCs w:val="28"/>
        </w:rPr>
        <w:t>ы</w:t>
      </w:r>
      <w:r w:rsidR="00A24FEA" w:rsidRPr="00B83979">
        <w:rPr>
          <w:spacing w:val="0"/>
          <w:sz w:val="28"/>
          <w:szCs w:val="28"/>
        </w:rPr>
        <w:t>чайных ситуаций</w:t>
      </w:r>
      <w:r w:rsidR="00B75B4E" w:rsidRPr="00B83979">
        <w:rPr>
          <w:spacing w:val="0"/>
          <w:sz w:val="28"/>
          <w:szCs w:val="28"/>
        </w:rPr>
        <w:t xml:space="preserve"> и территориальной безопасности</w:t>
      </w:r>
      <w:r w:rsidR="00A24FEA" w:rsidRPr="00B83979">
        <w:rPr>
          <w:spacing w:val="0"/>
          <w:sz w:val="28"/>
          <w:szCs w:val="28"/>
        </w:rPr>
        <w:t xml:space="preserve"> </w:t>
      </w:r>
      <w:r w:rsidR="006715F4" w:rsidRPr="00B83979">
        <w:rPr>
          <w:spacing w:val="0"/>
          <w:sz w:val="28"/>
          <w:szCs w:val="28"/>
        </w:rPr>
        <w:t>администрации муниц</w:t>
      </w:r>
      <w:r w:rsidR="006715F4" w:rsidRPr="00B83979">
        <w:rPr>
          <w:spacing w:val="0"/>
          <w:sz w:val="28"/>
          <w:szCs w:val="28"/>
        </w:rPr>
        <w:t>и</w:t>
      </w:r>
      <w:r w:rsidR="006715F4" w:rsidRPr="00B83979">
        <w:rPr>
          <w:spacing w:val="0"/>
          <w:sz w:val="28"/>
          <w:szCs w:val="28"/>
        </w:rPr>
        <w:t xml:space="preserve">пального образования </w:t>
      </w:r>
      <w:r w:rsidR="005905F0" w:rsidRPr="005905F0">
        <w:rPr>
          <w:sz w:val="28"/>
          <w:szCs w:val="28"/>
        </w:rPr>
        <w:t>Щербиновский муниципальный район</w:t>
      </w:r>
      <w:r w:rsidR="005905F0" w:rsidRPr="005905F0">
        <w:rPr>
          <w:sz w:val="28"/>
          <w:szCs w:val="28"/>
          <w:lang w:bidi="ru-RU"/>
        </w:rPr>
        <w:t xml:space="preserve"> Краснодарск</w:t>
      </w:r>
      <w:r w:rsidR="005905F0" w:rsidRPr="005905F0">
        <w:rPr>
          <w:sz w:val="28"/>
          <w:szCs w:val="28"/>
          <w:lang w:bidi="ru-RU"/>
        </w:rPr>
        <w:t>о</w:t>
      </w:r>
      <w:r w:rsidR="005905F0" w:rsidRPr="005905F0">
        <w:rPr>
          <w:sz w:val="28"/>
          <w:szCs w:val="28"/>
          <w:lang w:bidi="ru-RU"/>
        </w:rPr>
        <w:t>го края</w:t>
      </w:r>
      <w:r w:rsidR="005905F0" w:rsidRPr="005905F0">
        <w:rPr>
          <w:spacing w:val="0"/>
          <w:sz w:val="28"/>
          <w:szCs w:val="28"/>
        </w:rPr>
        <w:t xml:space="preserve"> </w:t>
      </w:r>
      <w:r w:rsidR="006715F4" w:rsidRPr="00B83979">
        <w:rPr>
          <w:spacing w:val="0"/>
          <w:sz w:val="28"/>
          <w:szCs w:val="28"/>
        </w:rPr>
        <w:t>(</w:t>
      </w:r>
      <w:r w:rsidR="00A24FEA" w:rsidRPr="00B83979">
        <w:rPr>
          <w:rStyle w:val="412pt0pt"/>
          <w:i w:val="0"/>
          <w:spacing w:val="0"/>
          <w:sz w:val="28"/>
          <w:szCs w:val="28"/>
        </w:rPr>
        <w:t xml:space="preserve">далее - Ответственный отдел) </w:t>
      </w:r>
      <w:r w:rsidR="008418A8">
        <w:rPr>
          <w:rStyle w:val="412pt0pt"/>
          <w:i w:val="0"/>
          <w:spacing w:val="0"/>
          <w:sz w:val="28"/>
          <w:szCs w:val="28"/>
        </w:rPr>
        <w:t>предоставляются ежеквартально не позднее 5 числа месяца следующего за последним месяцем квартала</w:t>
      </w:r>
      <w:r w:rsidR="006F2CB1">
        <w:rPr>
          <w:rStyle w:val="412pt0pt"/>
          <w:i w:val="0"/>
          <w:spacing w:val="0"/>
          <w:sz w:val="28"/>
          <w:szCs w:val="28"/>
        </w:rPr>
        <w:t>:</w:t>
      </w:r>
    </w:p>
    <w:p w:rsidR="00A24FEA" w:rsidRPr="00D0375E" w:rsidRDefault="008418A8" w:rsidP="00383DEA">
      <w:pPr>
        <w:pStyle w:val="21"/>
        <w:shd w:val="clear" w:color="auto" w:fill="auto"/>
        <w:tabs>
          <w:tab w:val="left" w:pos="970"/>
          <w:tab w:val="left" w:leader="underscore" w:pos="3976"/>
        </w:tabs>
        <w:spacing w:line="240" w:lineRule="auto"/>
        <w:ind w:firstLine="709"/>
        <w:rPr>
          <w:spacing w:val="-8"/>
          <w:sz w:val="28"/>
          <w:szCs w:val="28"/>
        </w:rPr>
      </w:pPr>
      <w:r w:rsidRPr="00D0375E">
        <w:rPr>
          <w:rStyle w:val="412pt0pt"/>
          <w:i w:val="0"/>
          <w:spacing w:val="-8"/>
          <w:sz w:val="28"/>
          <w:szCs w:val="28"/>
        </w:rPr>
        <w:t>список</w:t>
      </w:r>
      <w:r w:rsidR="00A24FEA" w:rsidRPr="00D0375E">
        <w:rPr>
          <w:spacing w:val="-8"/>
          <w:sz w:val="28"/>
          <w:szCs w:val="28"/>
        </w:rPr>
        <w:t xml:space="preserve"> малоимущих многодетных семей и семей, находящихся в ТЖС, сфо</w:t>
      </w:r>
      <w:r w:rsidR="00A24FEA" w:rsidRPr="00D0375E">
        <w:rPr>
          <w:spacing w:val="-8"/>
          <w:sz w:val="28"/>
          <w:szCs w:val="28"/>
        </w:rPr>
        <w:t>р</w:t>
      </w:r>
      <w:r w:rsidR="00A24FEA" w:rsidRPr="00D0375E">
        <w:rPr>
          <w:spacing w:val="-8"/>
          <w:sz w:val="28"/>
          <w:szCs w:val="28"/>
        </w:rPr>
        <w:t>мированных государственным казенным учреждением Краснодарского края - упра</w:t>
      </w:r>
      <w:r w:rsidR="00A24FEA" w:rsidRPr="00D0375E">
        <w:rPr>
          <w:spacing w:val="-8"/>
          <w:sz w:val="28"/>
          <w:szCs w:val="28"/>
        </w:rPr>
        <w:t>в</w:t>
      </w:r>
      <w:r w:rsidR="00A24FEA" w:rsidRPr="00D0375E">
        <w:rPr>
          <w:spacing w:val="-8"/>
          <w:sz w:val="28"/>
          <w:szCs w:val="28"/>
        </w:rPr>
        <w:t xml:space="preserve">лением социальной защиты населения в </w:t>
      </w:r>
      <w:proofErr w:type="spellStart"/>
      <w:r w:rsidR="001B0504" w:rsidRPr="00D0375E">
        <w:rPr>
          <w:spacing w:val="-8"/>
          <w:sz w:val="28"/>
          <w:szCs w:val="28"/>
        </w:rPr>
        <w:t>Щербиновском</w:t>
      </w:r>
      <w:proofErr w:type="spellEnd"/>
      <w:r w:rsidR="001B0504" w:rsidRPr="00D0375E">
        <w:rPr>
          <w:spacing w:val="-8"/>
          <w:sz w:val="28"/>
          <w:szCs w:val="28"/>
        </w:rPr>
        <w:t xml:space="preserve"> районе </w:t>
      </w:r>
      <w:r w:rsidR="00A24FEA" w:rsidRPr="00D0375E">
        <w:rPr>
          <w:spacing w:val="-8"/>
          <w:sz w:val="28"/>
          <w:szCs w:val="28"/>
        </w:rPr>
        <w:t>(далее - УСЗН);</w:t>
      </w:r>
    </w:p>
    <w:p w:rsidR="00A24FEA" w:rsidRDefault="008418A8" w:rsidP="00383DEA">
      <w:pPr>
        <w:pStyle w:val="21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сп</w:t>
      </w:r>
      <w:r w:rsidR="00A24FEA" w:rsidRPr="00B83979">
        <w:rPr>
          <w:spacing w:val="0"/>
          <w:sz w:val="28"/>
          <w:szCs w:val="28"/>
        </w:rPr>
        <w:t>и</w:t>
      </w:r>
      <w:r>
        <w:rPr>
          <w:spacing w:val="0"/>
          <w:sz w:val="28"/>
          <w:szCs w:val="28"/>
        </w:rPr>
        <w:t xml:space="preserve">сок </w:t>
      </w:r>
      <w:r w:rsidR="00A24FEA" w:rsidRPr="00B83979">
        <w:rPr>
          <w:spacing w:val="0"/>
          <w:sz w:val="28"/>
          <w:szCs w:val="28"/>
        </w:rPr>
        <w:t>сем</w:t>
      </w:r>
      <w:r>
        <w:rPr>
          <w:spacing w:val="0"/>
          <w:sz w:val="28"/>
          <w:szCs w:val="28"/>
        </w:rPr>
        <w:t>ей</w:t>
      </w:r>
      <w:r w:rsidR="00A24FEA" w:rsidRPr="00B83979">
        <w:rPr>
          <w:spacing w:val="0"/>
          <w:sz w:val="28"/>
          <w:szCs w:val="28"/>
        </w:rPr>
        <w:t>, находящихся в СОП, сформированных комиссией по</w:t>
      </w:r>
      <w:r w:rsidR="0051349E" w:rsidRPr="00B83979">
        <w:rPr>
          <w:spacing w:val="0"/>
          <w:sz w:val="28"/>
          <w:szCs w:val="28"/>
        </w:rPr>
        <w:t xml:space="preserve"> </w:t>
      </w:r>
      <w:r w:rsidR="00A24FEA" w:rsidRPr="00B83979">
        <w:rPr>
          <w:spacing w:val="0"/>
          <w:sz w:val="28"/>
          <w:szCs w:val="28"/>
        </w:rPr>
        <w:t xml:space="preserve">делам несовершеннолетних и защите их прав при администрации </w:t>
      </w:r>
      <w:r w:rsidR="001B0504" w:rsidRPr="00B83979">
        <w:rPr>
          <w:spacing w:val="0"/>
          <w:sz w:val="28"/>
          <w:szCs w:val="28"/>
          <w:lang w:bidi="ru-RU"/>
        </w:rPr>
        <w:t xml:space="preserve">муниципального образования </w:t>
      </w:r>
      <w:r w:rsidR="005905F0" w:rsidRPr="005905F0">
        <w:rPr>
          <w:sz w:val="28"/>
          <w:szCs w:val="28"/>
        </w:rPr>
        <w:t>Щербиновский муниципальный район</w:t>
      </w:r>
      <w:r w:rsidR="005905F0" w:rsidRPr="005905F0">
        <w:rPr>
          <w:sz w:val="28"/>
          <w:szCs w:val="28"/>
          <w:lang w:bidi="ru-RU"/>
        </w:rPr>
        <w:t xml:space="preserve"> Краснодарского края</w:t>
      </w:r>
      <w:r w:rsidR="005905F0" w:rsidRPr="00B83979">
        <w:rPr>
          <w:spacing w:val="0"/>
          <w:sz w:val="28"/>
          <w:szCs w:val="28"/>
        </w:rPr>
        <w:t xml:space="preserve"> </w:t>
      </w:r>
      <w:r w:rsidR="00A24FEA" w:rsidRPr="00B83979">
        <w:rPr>
          <w:spacing w:val="0"/>
          <w:sz w:val="28"/>
          <w:szCs w:val="28"/>
        </w:rPr>
        <w:t>(далее</w:t>
      </w:r>
      <w:r w:rsidR="0051349E" w:rsidRPr="00B83979">
        <w:rPr>
          <w:spacing w:val="0"/>
          <w:sz w:val="28"/>
          <w:szCs w:val="28"/>
        </w:rPr>
        <w:t xml:space="preserve"> – </w:t>
      </w:r>
      <w:r w:rsidR="00A24FEA" w:rsidRPr="00B83979">
        <w:rPr>
          <w:spacing w:val="0"/>
          <w:sz w:val="28"/>
          <w:szCs w:val="28"/>
        </w:rPr>
        <w:t>КДН).</w:t>
      </w:r>
      <w:r w:rsidR="00383DEA">
        <w:rPr>
          <w:spacing w:val="0"/>
          <w:sz w:val="28"/>
          <w:szCs w:val="28"/>
        </w:rPr>
        <w:t xml:space="preserve">  </w:t>
      </w:r>
    </w:p>
    <w:p w:rsidR="00D606D3" w:rsidRDefault="002D1A08" w:rsidP="00D606D3">
      <w:pPr>
        <w:pStyle w:val="21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  <w:r w:rsidRPr="00D606D3">
        <w:rPr>
          <w:spacing w:val="0"/>
          <w:sz w:val="28"/>
          <w:szCs w:val="28"/>
        </w:rPr>
        <w:t>Специалист Ответственного отдела формирует список малоимущих мн</w:t>
      </w:r>
      <w:r w:rsidRPr="00D606D3">
        <w:rPr>
          <w:spacing w:val="0"/>
          <w:sz w:val="28"/>
          <w:szCs w:val="28"/>
        </w:rPr>
        <w:t>о</w:t>
      </w:r>
      <w:r w:rsidRPr="00D606D3">
        <w:rPr>
          <w:spacing w:val="0"/>
          <w:sz w:val="28"/>
          <w:szCs w:val="28"/>
        </w:rPr>
        <w:t>годетных семей, семей, находящихся в трудной жизненной ситуации, в соц</w:t>
      </w:r>
      <w:r w:rsidRPr="00D606D3">
        <w:rPr>
          <w:spacing w:val="0"/>
          <w:sz w:val="28"/>
          <w:szCs w:val="28"/>
        </w:rPr>
        <w:t>и</w:t>
      </w:r>
      <w:r w:rsidRPr="00D606D3">
        <w:rPr>
          <w:spacing w:val="0"/>
          <w:sz w:val="28"/>
          <w:szCs w:val="28"/>
        </w:rPr>
        <w:t>ально опасном положении, имеющих право</w:t>
      </w:r>
      <w:r w:rsidR="00383DEA" w:rsidRPr="00D606D3">
        <w:rPr>
          <w:spacing w:val="0"/>
          <w:sz w:val="28"/>
          <w:szCs w:val="28"/>
        </w:rPr>
        <w:t xml:space="preserve"> на дополнительную меру социал</w:t>
      </w:r>
      <w:r w:rsidR="00383DEA" w:rsidRPr="00D606D3">
        <w:rPr>
          <w:spacing w:val="0"/>
          <w:sz w:val="28"/>
          <w:szCs w:val="28"/>
        </w:rPr>
        <w:t>ь</w:t>
      </w:r>
      <w:r w:rsidR="00383DEA" w:rsidRPr="00D606D3">
        <w:rPr>
          <w:spacing w:val="0"/>
          <w:sz w:val="28"/>
          <w:szCs w:val="28"/>
        </w:rPr>
        <w:t xml:space="preserve">ной поддержки в виде обеспечения автономными дымовыми пожарными </w:t>
      </w:r>
      <w:proofErr w:type="spellStart"/>
      <w:r w:rsidR="00383DEA" w:rsidRPr="00D606D3">
        <w:rPr>
          <w:spacing w:val="0"/>
          <w:sz w:val="28"/>
          <w:szCs w:val="28"/>
        </w:rPr>
        <w:t>изв</w:t>
      </w:r>
      <w:r w:rsidR="00383DEA" w:rsidRPr="00D606D3">
        <w:rPr>
          <w:spacing w:val="0"/>
          <w:sz w:val="28"/>
          <w:szCs w:val="28"/>
        </w:rPr>
        <w:t>е</w:t>
      </w:r>
      <w:r w:rsidR="00383DEA" w:rsidRPr="00D606D3">
        <w:rPr>
          <w:spacing w:val="0"/>
          <w:sz w:val="28"/>
          <w:szCs w:val="28"/>
        </w:rPr>
        <w:t>щателями</w:t>
      </w:r>
      <w:proofErr w:type="spellEnd"/>
      <w:r w:rsidR="00383DEA" w:rsidRPr="00D606D3">
        <w:rPr>
          <w:spacing w:val="0"/>
          <w:sz w:val="28"/>
          <w:szCs w:val="28"/>
        </w:rPr>
        <w:t xml:space="preserve"> мест проживания</w:t>
      </w:r>
      <w:r w:rsidRPr="00D606D3">
        <w:rPr>
          <w:spacing w:val="0"/>
          <w:sz w:val="28"/>
          <w:szCs w:val="28"/>
        </w:rPr>
        <w:t xml:space="preserve"> </w:t>
      </w:r>
      <w:r w:rsidR="00383DEA" w:rsidRPr="00D606D3">
        <w:rPr>
          <w:spacing w:val="0"/>
          <w:sz w:val="28"/>
          <w:szCs w:val="28"/>
        </w:rPr>
        <w:t xml:space="preserve">таких семей </w:t>
      </w:r>
      <w:r w:rsidR="00383DEA" w:rsidRPr="00D606D3">
        <w:rPr>
          <w:sz w:val="28"/>
          <w:szCs w:val="28"/>
        </w:rPr>
        <w:t>согласно приложению</w:t>
      </w:r>
      <w:r w:rsidR="00D606D3" w:rsidRPr="00D606D3">
        <w:rPr>
          <w:sz w:val="28"/>
          <w:szCs w:val="28"/>
        </w:rPr>
        <w:t xml:space="preserve"> № 1 </w:t>
      </w:r>
      <w:r w:rsidR="00D606D3" w:rsidRPr="00D606D3">
        <w:rPr>
          <w:spacing w:val="0"/>
          <w:sz w:val="28"/>
          <w:szCs w:val="28"/>
        </w:rPr>
        <w:t>к Поря</w:t>
      </w:r>
      <w:r w:rsidR="00D606D3" w:rsidRPr="00D606D3">
        <w:rPr>
          <w:spacing w:val="0"/>
          <w:sz w:val="28"/>
          <w:szCs w:val="28"/>
        </w:rPr>
        <w:t>д</w:t>
      </w:r>
      <w:r w:rsidR="00D606D3" w:rsidRPr="00D606D3">
        <w:rPr>
          <w:spacing w:val="0"/>
          <w:sz w:val="28"/>
          <w:szCs w:val="28"/>
        </w:rPr>
        <w:t>ку (далее - Список). Список</w:t>
      </w:r>
      <w:r w:rsidR="00D606D3">
        <w:rPr>
          <w:spacing w:val="0"/>
          <w:sz w:val="28"/>
          <w:szCs w:val="28"/>
        </w:rPr>
        <w:t>,</w:t>
      </w:r>
      <w:r w:rsidR="00D606D3" w:rsidRPr="00D606D3">
        <w:rPr>
          <w:spacing w:val="0"/>
          <w:sz w:val="28"/>
          <w:szCs w:val="28"/>
        </w:rPr>
        <w:t xml:space="preserve"> утвержденный главой муниципального образов</w:t>
      </w:r>
      <w:r w:rsidR="00D606D3" w:rsidRPr="00D606D3">
        <w:rPr>
          <w:spacing w:val="0"/>
          <w:sz w:val="28"/>
          <w:szCs w:val="28"/>
        </w:rPr>
        <w:t>а</w:t>
      </w:r>
      <w:r w:rsidR="00D606D3" w:rsidRPr="00D606D3">
        <w:rPr>
          <w:spacing w:val="0"/>
          <w:sz w:val="28"/>
          <w:szCs w:val="28"/>
        </w:rPr>
        <w:t>ния Щербиновский район</w:t>
      </w:r>
      <w:r w:rsidR="00F805A0">
        <w:rPr>
          <w:spacing w:val="0"/>
          <w:sz w:val="28"/>
          <w:szCs w:val="28"/>
        </w:rPr>
        <w:t>,</w:t>
      </w:r>
      <w:r w:rsidR="00D606D3" w:rsidRPr="00D606D3">
        <w:rPr>
          <w:spacing w:val="0"/>
          <w:sz w:val="28"/>
          <w:szCs w:val="28"/>
        </w:rPr>
        <w:t xml:space="preserve"> специалист Ответственного отдела передает в раб</w:t>
      </w:r>
      <w:r w:rsidR="00D606D3" w:rsidRPr="00D606D3">
        <w:rPr>
          <w:spacing w:val="0"/>
          <w:sz w:val="28"/>
          <w:szCs w:val="28"/>
        </w:rPr>
        <w:t>о</w:t>
      </w:r>
      <w:r w:rsidR="00D606D3" w:rsidRPr="00D606D3">
        <w:rPr>
          <w:spacing w:val="0"/>
          <w:sz w:val="28"/>
          <w:szCs w:val="28"/>
        </w:rPr>
        <w:t>чую гр</w:t>
      </w:r>
      <w:r w:rsidR="00D606D3">
        <w:rPr>
          <w:spacing w:val="0"/>
          <w:sz w:val="28"/>
          <w:szCs w:val="28"/>
        </w:rPr>
        <w:t xml:space="preserve">уппу. </w:t>
      </w:r>
    </w:p>
    <w:p w:rsidR="006D1031" w:rsidRDefault="006D1031" w:rsidP="00383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DEA">
        <w:rPr>
          <w:rFonts w:ascii="Times New Roman" w:hAnsi="Times New Roman" w:cs="Times New Roman"/>
          <w:sz w:val="28"/>
          <w:szCs w:val="28"/>
        </w:rPr>
        <w:t>7</w:t>
      </w:r>
      <w:r w:rsidR="00F17424" w:rsidRPr="00383DEA">
        <w:rPr>
          <w:rFonts w:ascii="Times New Roman" w:hAnsi="Times New Roman" w:cs="Times New Roman"/>
          <w:sz w:val="28"/>
          <w:szCs w:val="28"/>
        </w:rPr>
        <w:t xml:space="preserve">. </w:t>
      </w:r>
      <w:r w:rsidRPr="00383DEA">
        <w:rPr>
          <w:rFonts w:ascii="Times New Roman" w:hAnsi="Times New Roman" w:cs="Times New Roman"/>
          <w:sz w:val="28"/>
          <w:szCs w:val="28"/>
        </w:rPr>
        <w:t>Руководитель рабочей группы</w:t>
      </w:r>
      <w:r w:rsidR="00D606D3">
        <w:rPr>
          <w:rFonts w:ascii="Times New Roman" w:hAnsi="Times New Roman" w:cs="Times New Roman"/>
          <w:sz w:val="28"/>
          <w:szCs w:val="28"/>
        </w:rPr>
        <w:t xml:space="preserve"> на основании Списка </w:t>
      </w:r>
      <w:r w:rsidRPr="00383DEA">
        <w:rPr>
          <w:rFonts w:ascii="Times New Roman" w:hAnsi="Times New Roman" w:cs="Times New Roman"/>
          <w:sz w:val="28"/>
          <w:szCs w:val="28"/>
        </w:rPr>
        <w:t>организует пров</w:t>
      </w:r>
      <w:r w:rsidRPr="00383DEA">
        <w:rPr>
          <w:rFonts w:ascii="Times New Roman" w:hAnsi="Times New Roman" w:cs="Times New Roman"/>
          <w:sz w:val="28"/>
          <w:szCs w:val="28"/>
        </w:rPr>
        <w:t>е</w:t>
      </w:r>
      <w:r w:rsidRPr="00383DEA">
        <w:rPr>
          <w:rFonts w:ascii="Times New Roman" w:hAnsi="Times New Roman" w:cs="Times New Roman"/>
          <w:sz w:val="28"/>
          <w:szCs w:val="28"/>
        </w:rPr>
        <w:t>дение рабочей группой осмотра жилого помещения, подлежащего обеспечению АДПИ, по результатам</w:t>
      </w:r>
      <w:r w:rsidRPr="00B83979">
        <w:rPr>
          <w:rFonts w:ascii="Times New Roman" w:hAnsi="Times New Roman" w:cs="Times New Roman"/>
          <w:sz w:val="28"/>
          <w:szCs w:val="28"/>
        </w:rPr>
        <w:t xml:space="preserve"> которого составляет акт осмотра жилого помещения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3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подлежащего обеспечению АДПИ </w:t>
      </w:r>
      <w:r w:rsidRPr="00B83979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Pr="00D0375E">
        <w:rPr>
          <w:rFonts w:ascii="Times New Roman" w:hAnsi="Times New Roman" w:cs="Times New Roman"/>
          <w:sz w:val="28"/>
          <w:szCs w:val="28"/>
        </w:rPr>
        <w:t>№ 5</w:t>
      </w:r>
      <w:r w:rsidRPr="00B83979">
        <w:rPr>
          <w:rFonts w:ascii="Times New Roman" w:hAnsi="Times New Roman" w:cs="Times New Roman"/>
          <w:sz w:val="28"/>
          <w:szCs w:val="28"/>
        </w:rPr>
        <w:t xml:space="preserve"> к П</w:t>
      </w:r>
      <w:r w:rsidRPr="00B83979">
        <w:rPr>
          <w:rFonts w:ascii="Times New Roman" w:hAnsi="Times New Roman" w:cs="Times New Roman"/>
          <w:sz w:val="28"/>
          <w:szCs w:val="28"/>
        </w:rPr>
        <w:t>о</w:t>
      </w:r>
      <w:r w:rsidRPr="00B83979">
        <w:rPr>
          <w:rFonts w:ascii="Times New Roman" w:hAnsi="Times New Roman" w:cs="Times New Roman"/>
          <w:sz w:val="28"/>
          <w:szCs w:val="28"/>
        </w:rPr>
        <w:t>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1031" w:rsidRDefault="002D1A08" w:rsidP="00383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6D1031">
        <w:rPr>
          <w:rFonts w:ascii="Times New Roman" w:hAnsi="Times New Roman" w:cs="Times New Roman"/>
          <w:sz w:val="28"/>
          <w:szCs w:val="28"/>
        </w:rPr>
        <w:t>Руководитель рабочей группой является лицом ответственным за с</w:t>
      </w:r>
      <w:r w:rsidR="006D1031">
        <w:rPr>
          <w:rFonts w:ascii="Times New Roman" w:hAnsi="Times New Roman" w:cs="Times New Roman"/>
          <w:sz w:val="28"/>
          <w:szCs w:val="28"/>
        </w:rPr>
        <w:t>о</w:t>
      </w:r>
      <w:r w:rsidR="006D1031">
        <w:rPr>
          <w:rFonts w:ascii="Times New Roman" w:hAnsi="Times New Roman" w:cs="Times New Roman"/>
          <w:sz w:val="28"/>
          <w:szCs w:val="28"/>
        </w:rPr>
        <w:t xml:space="preserve">хранность АДПИ до момента </w:t>
      </w:r>
      <w:r>
        <w:rPr>
          <w:rFonts w:ascii="Times New Roman" w:hAnsi="Times New Roman" w:cs="Times New Roman"/>
          <w:sz w:val="28"/>
          <w:szCs w:val="28"/>
        </w:rPr>
        <w:t>передачи их в собственность лицу, подавшему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явление на предоставление меры социальной поддержки (далее - заявитель).</w:t>
      </w:r>
    </w:p>
    <w:p w:rsidR="00F17424" w:rsidRDefault="002D1A08" w:rsidP="0048383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D1031">
        <w:rPr>
          <w:rFonts w:ascii="Times New Roman" w:hAnsi="Times New Roman" w:cs="Times New Roman"/>
          <w:sz w:val="28"/>
          <w:szCs w:val="28"/>
        </w:rPr>
        <w:t xml:space="preserve">. </w:t>
      </w:r>
      <w:r w:rsidR="00F17424">
        <w:rPr>
          <w:rFonts w:ascii="Times New Roman" w:hAnsi="Times New Roman" w:cs="Times New Roman"/>
          <w:sz w:val="28"/>
          <w:szCs w:val="28"/>
        </w:rPr>
        <w:t>Секретарь рабочей группы:</w:t>
      </w:r>
    </w:p>
    <w:p w:rsidR="00C323CB" w:rsidRPr="00AB2283" w:rsidRDefault="00C323CB" w:rsidP="00C323CB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B2283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принимает заявлени</w:t>
      </w:r>
      <w:r w:rsidR="00EF306D" w:rsidRPr="00AB2283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2283">
        <w:rPr>
          <w:rFonts w:ascii="Times New Roman" w:hAnsi="Times New Roman"/>
          <w:spacing w:val="-2"/>
          <w:sz w:val="28"/>
          <w:szCs w:val="28"/>
        </w:rPr>
        <w:t xml:space="preserve">о предоставлении </w:t>
      </w:r>
      <w:r w:rsidRPr="00AB2283">
        <w:rPr>
          <w:rFonts w:ascii="Times New Roman" w:hAnsi="Times New Roman"/>
          <w:bCs/>
          <w:spacing w:val="-2"/>
          <w:sz w:val="28"/>
          <w:szCs w:val="28"/>
        </w:rPr>
        <w:t xml:space="preserve">меры социальной поддержки </w:t>
      </w:r>
      <w:r w:rsidR="00F805A0">
        <w:rPr>
          <w:rFonts w:ascii="Times New Roman" w:hAnsi="Times New Roman"/>
          <w:bCs/>
          <w:spacing w:val="-2"/>
          <w:sz w:val="28"/>
          <w:szCs w:val="28"/>
        </w:rPr>
        <w:t xml:space="preserve">по форме </w:t>
      </w:r>
      <w:r w:rsidRPr="00AB2283">
        <w:rPr>
          <w:rFonts w:ascii="Times New Roman" w:hAnsi="Times New Roman"/>
          <w:bCs/>
          <w:spacing w:val="-2"/>
          <w:sz w:val="28"/>
          <w:szCs w:val="28"/>
        </w:rPr>
        <w:t xml:space="preserve">согласно 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приложению </w:t>
      </w:r>
      <w:r w:rsidRPr="00D0375E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EF306D" w:rsidRPr="00D0375E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 к Порядку или заявления об отказе в пред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ставлении дополнительной меры социальной </w:t>
      </w:r>
      <w:r w:rsidR="00633F2A">
        <w:rPr>
          <w:rFonts w:ascii="Times New Roman" w:hAnsi="Times New Roman" w:cs="Times New Roman"/>
          <w:spacing w:val="-2"/>
          <w:sz w:val="28"/>
          <w:szCs w:val="28"/>
        </w:rPr>
        <w:t xml:space="preserve">поддержки </w:t>
      </w:r>
      <w:r w:rsidR="00F805A0">
        <w:rPr>
          <w:rFonts w:ascii="Times New Roman" w:hAnsi="Times New Roman" w:cs="Times New Roman"/>
          <w:spacing w:val="-2"/>
          <w:sz w:val="28"/>
          <w:szCs w:val="28"/>
        </w:rPr>
        <w:t xml:space="preserve">по форме 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>согласно пр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ложению </w:t>
      </w:r>
      <w:r w:rsidR="00F805A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0375E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EF306D" w:rsidRPr="00D0375E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 к Порядку</w:t>
      </w:r>
      <w:r w:rsidR="004B16D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B16DC">
        <w:rPr>
          <w:rFonts w:ascii="Times New Roman" w:hAnsi="Times New Roman" w:cs="Times New Roman"/>
          <w:spacing w:val="-2"/>
          <w:sz w:val="28"/>
          <w:szCs w:val="28"/>
        </w:rPr>
        <w:t>от одного из представителя семьи, указанного в Спи</w:t>
      </w:r>
      <w:r w:rsidR="004B16D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4B16DC">
        <w:rPr>
          <w:rFonts w:ascii="Times New Roman" w:hAnsi="Times New Roman" w:cs="Times New Roman"/>
          <w:spacing w:val="-2"/>
          <w:sz w:val="28"/>
          <w:szCs w:val="28"/>
        </w:rPr>
        <w:t>ке,</w:t>
      </w:r>
      <w:r w:rsidR="004B16DC"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>которые регистрирует в журнале учета заявлений</w:t>
      </w:r>
      <w:r w:rsidR="003E75AB"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 приложени</w:t>
      </w:r>
      <w:r w:rsidR="004B16D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3E75AB"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E75AB" w:rsidRPr="00D0375E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AB2283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3E75AB" w:rsidRPr="00AB2283">
        <w:rPr>
          <w:rFonts w:ascii="Times New Roman" w:hAnsi="Times New Roman" w:cs="Times New Roman"/>
          <w:spacing w:val="-2"/>
          <w:sz w:val="28"/>
          <w:szCs w:val="28"/>
        </w:rPr>
        <w:t xml:space="preserve"> к Поря</w:t>
      </w:r>
      <w:r w:rsidR="003E75AB" w:rsidRPr="00AB2283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3E75AB" w:rsidRPr="00AB2283">
        <w:rPr>
          <w:rFonts w:ascii="Times New Roman" w:hAnsi="Times New Roman" w:cs="Times New Roman"/>
          <w:spacing w:val="-2"/>
          <w:sz w:val="28"/>
          <w:szCs w:val="28"/>
        </w:rPr>
        <w:t>ку</w:t>
      </w:r>
      <w:r w:rsidRPr="00AB2283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816714" w:rsidRDefault="00816714" w:rsidP="0081671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разъясняет заявителю</w:t>
      </w:r>
      <w:r w:rsidRPr="00B83979">
        <w:rPr>
          <w:rFonts w:ascii="Times New Roman" w:hAnsi="Times New Roman" w:cs="Times New Roman"/>
          <w:sz w:val="28"/>
          <w:szCs w:val="28"/>
        </w:rPr>
        <w:t xml:space="preserve"> о необходимости предоставления письменного с</w:t>
      </w:r>
      <w:r w:rsidRPr="00B83979">
        <w:rPr>
          <w:rFonts w:ascii="Times New Roman" w:hAnsi="Times New Roman" w:cs="Times New Roman"/>
          <w:sz w:val="28"/>
          <w:szCs w:val="28"/>
        </w:rPr>
        <w:t>о</w:t>
      </w:r>
      <w:r w:rsidRPr="00B83979">
        <w:rPr>
          <w:rFonts w:ascii="Times New Roman" w:hAnsi="Times New Roman" w:cs="Times New Roman"/>
          <w:sz w:val="28"/>
          <w:szCs w:val="28"/>
        </w:rPr>
        <w:t>гласия собственника жилого помещения на установку АДПИ в данном жилом помещении на момент установки АДПИ;</w:t>
      </w:r>
    </w:p>
    <w:p w:rsidR="002D7720" w:rsidRDefault="002D7720" w:rsidP="002D772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3979">
        <w:rPr>
          <w:rFonts w:ascii="Times New Roman" w:hAnsi="Times New Roman" w:cs="Times New Roman"/>
          <w:sz w:val="28"/>
          <w:szCs w:val="28"/>
        </w:rPr>
        <w:t>согласовывает</w:t>
      </w:r>
      <w:r w:rsidRPr="00D54DFD">
        <w:t xml:space="preserve"> </w:t>
      </w:r>
      <w:r w:rsidRPr="00D54DFD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B83979">
        <w:rPr>
          <w:rFonts w:ascii="Times New Roman" w:hAnsi="Times New Roman" w:cs="Times New Roman"/>
          <w:sz w:val="28"/>
          <w:szCs w:val="28"/>
        </w:rPr>
        <w:t xml:space="preserve"> дату (период) установки АДПИ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7720" w:rsidRDefault="002D7720" w:rsidP="002D772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3979">
        <w:rPr>
          <w:rFonts w:ascii="Times New Roman" w:hAnsi="Times New Roman" w:cs="Times New Roman"/>
          <w:sz w:val="28"/>
          <w:szCs w:val="28"/>
        </w:rPr>
        <w:t xml:space="preserve">формирует базу данных семей отдельных категорий, получивших </w:t>
      </w:r>
      <w:r>
        <w:rPr>
          <w:rFonts w:ascii="Times New Roman" w:hAnsi="Times New Roman" w:cs="Times New Roman"/>
          <w:sz w:val="28"/>
          <w:szCs w:val="28"/>
        </w:rPr>
        <w:t>и не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лучивших</w:t>
      </w:r>
      <w:r w:rsidRPr="00EC6434">
        <w:rPr>
          <w:rFonts w:ascii="Times New Roman" w:hAnsi="Times New Roman" w:cs="Times New Roman"/>
          <w:sz w:val="28"/>
          <w:szCs w:val="28"/>
        </w:rPr>
        <w:t xml:space="preserve"> </w:t>
      </w:r>
      <w:r w:rsidRPr="00B83979">
        <w:rPr>
          <w:rFonts w:ascii="Times New Roman" w:hAnsi="Times New Roman" w:cs="Times New Roman"/>
          <w:sz w:val="28"/>
          <w:szCs w:val="28"/>
        </w:rPr>
        <w:t>дополнительную меру социальной поддержки.</w:t>
      </w:r>
    </w:p>
    <w:p w:rsidR="00C50E6C" w:rsidRDefault="00F17424" w:rsidP="00C50E6C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_GoBack"/>
      <w:bookmarkEnd w:id="0"/>
      <w:r w:rsidRPr="00D0375E">
        <w:rPr>
          <w:rFonts w:ascii="Times New Roman" w:hAnsi="Times New Roman" w:cs="Times New Roman"/>
          <w:spacing w:val="-6"/>
          <w:sz w:val="28"/>
          <w:szCs w:val="28"/>
        </w:rPr>
        <w:t>10</w:t>
      </w:r>
      <w:r w:rsidR="00483836" w:rsidRPr="00D0375E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9017DB" w:rsidRPr="00D037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83836" w:rsidRPr="00D0375E">
        <w:rPr>
          <w:rFonts w:ascii="Times New Roman" w:hAnsi="Times New Roman" w:cs="Times New Roman"/>
          <w:spacing w:val="-6"/>
          <w:sz w:val="28"/>
          <w:szCs w:val="28"/>
        </w:rPr>
        <w:t>АДПИ устана</w:t>
      </w:r>
      <w:r w:rsidR="00442B3D" w:rsidRPr="00D0375E">
        <w:rPr>
          <w:rFonts w:ascii="Times New Roman" w:hAnsi="Times New Roman" w:cs="Times New Roman"/>
          <w:spacing w:val="-6"/>
          <w:sz w:val="28"/>
          <w:szCs w:val="28"/>
        </w:rPr>
        <w:t xml:space="preserve">вливаются </w:t>
      </w:r>
      <w:r w:rsidRPr="00D0375E">
        <w:rPr>
          <w:rFonts w:ascii="Times New Roman" w:hAnsi="Times New Roman" w:cs="Times New Roman"/>
          <w:spacing w:val="-6"/>
          <w:sz w:val="28"/>
          <w:szCs w:val="28"/>
        </w:rPr>
        <w:t>рабочей группой</w:t>
      </w:r>
      <w:r w:rsidR="00483836" w:rsidRPr="00D0375E">
        <w:rPr>
          <w:rFonts w:ascii="Times New Roman" w:hAnsi="Times New Roman" w:cs="Times New Roman"/>
          <w:spacing w:val="-6"/>
          <w:sz w:val="28"/>
          <w:szCs w:val="28"/>
        </w:rPr>
        <w:t xml:space="preserve"> в жилых помещениях</w:t>
      </w:r>
      <w:r w:rsidR="004B16DC">
        <w:rPr>
          <w:rFonts w:ascii="Times New Roman" w:hAnsi="Times New Roman" w:cs="Times New Roman"/>
          <w:spacing w:val="-6"/>
          <w:sz w:val="28"/>
          <w:szCs w:val="28"/>
        </w:rPr>
        <w:t>, в кот</w:t>
      </w:r>
      <w:r w:rsidR="004B16DC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4B16DC">
        <w:rPr>
          <w:rFonts w:ascii="Times New Roman" w:hAnsi="Times New Roman" w:cs="Times New Roman"/>
          <w:spacing w:val="-6"/>
          <w:sz w:val="28"/>
          <w:szCs w:val="28"/>
        </w:rPr>
        <w:t>рых фактически проживают семьи отдельных категорий.</w:t>
      </w:r>
    </w:p>
    <w:p w:rsidR="00FD4A76" w:rsidRPr="00612A50" w:rsidRDefault="00FD4A76" w:rsidP="00FD4A76">
      <w:pPr>
        <w:pStyle w:val="21"/>
        <w:shd w:val="clear" w:color="auto" w:fill="auto"/>
        <w:spacing w:line="240" w:lineRule="auto"/>
        <w:ind w:left="20" w:right="20" w:firstLine="660"/>
        <w:rPr>
          <w:spacing w:val="0"/>
          <w:sz w:val="28"/>
          <w:szCs w:val="28"/>
        </w:rPr>
      </w:pPr>
      <w:r w:rsidRPr="00612A50">
        <w:rPr>
          <w:spacing w:val="0"/>
          <w:sz w:val="28"/>
          <w:szCs w:val="28"/>
        </w:rPr>
        <w:t xml:space="preserve">В случае если жилое помещение, в котором фактически проживает семья отдельной категории, не принадлежит на праве собственности </w:t>
      </w:r>
      <w:r>
        <w:rPr>
          <w:spacing w:val="0"/>
          <w:sz w:val="28"/>
          <w:szCs w:val="28"/>
        </w:rPr>
        <w:t xml:space="preserve">ни </w:t>
      </w:r>
      <w:r w:rsidRPr="00612A50">
        <w:rPr>
          <w:spacing w:val="0"/>
          <w:sz w:val="28"/>
          <w:szCs w:val="28"/>
        </w:rPr>
        <w:t>одному из членов данной семьи, то установка АДПИ осуществляется с согласия со</w:t>
      </w:r>
      <w:r w:rsidRPr="00612A50">
        <w:rPr>
          <w:spacing w:val="0"/>
          <w:sz w:val="28"/>
          <w:szCs w:val="28"/>
        </w:rPr>
        <w:t>б</w:t>
      </w:r>
      <w:r w:rsidRPr="00612A50">
        <w:rPr>
          <w:spacing w:val="0"/>
          <w:sz w:val="28"/>
          <w:szCs w:val="28"/>
        </w:rPr>
        <w:t>ственника жилого помещения.</w:t>
      </w:r>
    </w:p>
    <w:p w:rsidR="00483836" w:rsidRDefault="00483836" w:rsidP="0048383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3979">
        <w:rPr>
          <w:rFonts w:ascii="Times New Roman" w:hAnsi="Times New Roman" w:cs="Times New Roman"/>
          <w:sz w:val="28"/>
          <w:szCs w:val="28"/>
        </w:rPr>
        <w:t xml:space="preserve">Установка АДПИ осуществляется </w:t>
      </w:r>
      <w:r w:rsidR="00D54DFD">
        <w:rPr>
          <w:rFonts w:ascii="Times New Roman" w:hAnsi="Times New Roman" w:cs="Times New Roman"/>
          <w:sz w:val="28"/>
          <w:szCs w:val="28"/>
        </w:rPr>
        <w:t xml:space="preserve">в присутствии </w:t>
      </w:r>
      <w:r w:rsidR="00C50E6C">
        <w:rPr>
          <w:rFonts w:ascii="Times New Roman" w:hAnsi="Times New Roman" w:cs="Times New Roman"/>
          <w:sz w:val="28"/>
          <w:szCs w:val="28"/>
        </w:rPr>
        <w:t>собственника жилого помещения и</w:t>
      </w:r>
      <w:r w:rsidR="00D54DFD">
        <w:rPr>
          <w:rFonts w:ascii="Times New Roman" w:hAnsi="Times New Roman" w:cs="Times New Roman"/>
          <w:sz w:val="28"/>
          <w:szCs w:val="28"/>
        </w:rPr>
        <w:t xml:space="preserve"> </w:t>
      </w:r>
      <w:r w:rsidR="00FD4A76">
        <w:rPr>
          <w:rFonts w:ascii="Times New Roman" w:hAnsi="Times New Roman" w:cs="Times New Roman"/>
          <w:sz w:val="28"/>
          <w:szCs w:val="28"/>
        </w:rPr>
        <w:t xml:space="preserve">(или) </w:t>
      </w:r>
      <w:r w:rsidR="00D54DFD">
        <w:rPr>
          <w:rFonts w:ascii="Times New Roman" w:hAnsi="Times New Roman" w:cs="Times New Roman"/>
          <w:sz w:val="28"/>
          <w:szCs w:val="28"/>
        </w:rPr>
        <w:t>заяв</w:t>
      </w:r>
      <w:r w:rsidR="009F064D">
        <w:rPr>
          <w:rFonts w:ascii="Times New Roman" w:hAnsi="Times New Roman" w:cs="Times New Roman"/>
          <w:sz w:val="28"/>
          <w:szCs w:val="28"/>
        </w:rPr>
        <w:t>ит</w:t>
      </w:r>
      <w:r w:rsidR="00D54DFD">
        <w:rPr>
          <w:rFonts w:ascii="Times New Roman" w:hAnsi="Times New Roman" w:cs="Times New Roman"/>
          <w:sz w:val="28"/>
          <w:szCs w:val="28"/>
        </w:rPr>
        <w:t>е</w:t>
      </w:r>
      <w:r w:rsidR="009F064D">
        <w:rPr>
          <w:rFonts w:ascii="Times New Roman" w:hAnsi="Times New Roman" w:cs="Times New Roman"/>
          <w:sz w:val="28"/>
          <w:szCs w:val="28"/>
        </w:rPr>
        <w:t>ля</w:t>
      </w:r>
      <w:r w:rsidR="004B16DC">
        <w:rPr>
          <w:rFonts w:ascii="Times New Roman" w:hAnsi="Times New Roman" w:cs="Times New Roman"/>
          <w:sz w:val="28"/>
          <w:szCs w:val="28"/>
        </w:rPr>
        <w:t xml:space="preserve"> (при наличии письменного согласия собственника жилого помещения)</w:t>
      </w:r>
      <w:r w:rsidR="00FD4A76">
        <w:rPr>
          <w:rFonts w:ascii="Times New Roman" w:hAnsi="Times New Roman" w:cs="Times New Roman"/>
          <w:sz w:val="28"/>
          <w:szCs w:val="28"/>
        </w:rPr>
        <w:t>.</w:t>
      </w:r>
    </w:p>
    <w:p w:rsidR="005A48B1" w:rsidRDefault="00483836" w:rsidP="00C50E6C">
      <w:pPr>
        <w:pStyle w:val="ae"/>
        <w:ind w:firstLine="680"/>
        <w:jc w:val="both"/>
        <w:rPr>
          <w:rFonts w:ascii="Times New Roman" w:hAnsi="Times New Roman"/>
          <w:sz w:val="28"/>
          <w:szCs w:val="28"/>
        </w:rPr>
      </w:pPr>
      <w:r w:rsidRPr="00B83979">
        <w:rPr>
          <w:rFonts w:ascii="Times New Roman" w:hAnsi="Times New Roman"/>
          <w:sz w:val="28"/>
          <w:szCs w:val="28"/>
        </w:rPr>
        <w:t xml:space="preserve">Установленные АДПИ передаются </w:t>
      </w:r>
      <w:r w:rsidR="009F064D">
        <w:rPr>
          <w:rFonts w:ascii="Times New Roman" w:hAnsi="Times New Roman"/>
          <w:sz w:val="28"/>
          <w:szCs w:val="28"/>
        </w:rPr>
        <w:t xml:space="preserve">заявителю </w:t>
      </w:r>
      <w:r w:rsidR="003E75AB">
        <w:rPr>
          <w:rFonts w:ascii="Times New Roman" w:hAnsi="Times New Roman"/>
          <w:sz w:val="28"/>
          <w:szCs w:val="28"/>
        </w:rPr>
        <w:t xml:space="preserve">в собственность </w:t>
      </w:r>
      <w:r w:rsidRPr="00B83979">
        <w:rPr>
          <w:rFonts w:ascii="Times New Roman" w:hAnsi="Times New Roman"/>
          <w:sz w:val="28"/>
          <w:szCs w:val="28"/>
        </w:rPr>
        <w:t>на основ</w:t>
      </w:r>
      <w:r w:rsidRPr="00B83979">
        <w:rPr>
          <w:rFonts w:ascii="Times New Roman" w:hAnsi="Times New Roman"/>
          <w:sz w:val="28"/>
          <w:szCs w:val="28"/>
        </w:rPr>
        <w:t>а</w:t>
      </w:r>
      <w:r w:rsidRPr="00B83979">
        <w:rPr>
          <w:rFonts w:ascii="Times New Roman" w:hAnsi="Times New Roman"/>
          <w:sz w:val="28"/>
          <w:szCs w:val="28"/>
        </w:rPr>
        <w:t>нии акта приема-передачи АДПИ, составленн</w:t>
      </w:r>
      <w:r w:rsidR="00C50E6C">
        <w:rPr>
          <w:rFonts w:ascii="Times New Roman" w:hAnsi="Times New Roman"/>
          <w:sz w:val="28"/>
          <w:szCs w:val="28"/>
        </w:rPr>
        <w:t>ого по форме согласно прилож</w:t>
      </w:r>
      <w:r w:rsidR="00C50E6C">
        <w:rPr>
          <w:rFonts w:ascii="Times New Roman" w:hAnsi="Times New Roman"/>
          <w:sz w:val="28"/>
          <w:szCs w:val="28"/>
        </w:rPr>
        <w:t>е</w:t>
      </w:r>
      <w:r w:rsidR="00C50E6C">
        <w:rPr>
          <w:rFonts w:ascii="Times New Roman" w:hAnsi="Times New Roman"/>
          <w:sz w:val="28"/>
          <w:szCs w:val="28"/>
        </w:rPr>
        <w:t>ни</w:t>
      </w:r>
      <w:r w:rsidR="004B16DC">
        <w:rPr>
          <w:rFonts w:ascii="Times New Roman" w:hAnsi="Times New Roman"/>
          <w:sz w:val="28"/>
          <w:szCs w:val="28"/>
        </w:rPr>
        <w:t>ю</w:t>
      </w:r>
      <w:r w:rsidRPr="00B83979">
        <w:rPr>
          <w:rFonts w:ascii="Times New Roman" w:hAnsi="Times New Roman"/>
          <w:sz w:val="28"/>
          <w:szCs w:val="28"/>
        </w:rPr>
        <w:t xml:space="preserve"> </w:t>
      </w:r>
      <w:r w:rsidR="00442B3D" w:rsidRPr="00D0375E">
        <w:rPr>
          <w:rFonts w:ascii="Times New Roman" w:hAnsi="Times New Roman"/>
          <w:sz w:val="28"/>
          <w:szCs w:val="28"/>
        </w:rPr>
        <w:t xml:space="preserve">№ </w:t>
      </w:r>
      <w:r w:rsidR="00AB2283">
        <w:rPr>
          <w:rFonts w:ascii="Times New Roman" w:hAnsi="Times New Roman"/>
          <w:sz w:val="28"/>
          <w:szCs w:val="28"/>
        </w:rPr>
        <w:t>6</w:t>
      </w:r>
      <w:r w:rsidR="009F064D">
        <w:rPr>
          <w:rFonts w:ascii="Times New Roman" w:hAnsi="Times New Roman"/>
          <w:sz w:val="28"/>
          <w:szCs w:val="28"/>
        </w:rPr>
        <w:t xml:space="preserve"> </w:t>
      </w:r>
      <w:r w:rsidRPr="00B83979">
        <w:rPr>
          <w:rFonts w:ascii="Times New Roman" w:hAnsi="Times New Roman"/>
          <w:sz w:val="28"/>
          <w:szCs w:val="28"/>
        </w:rPr>
        <w:t>к Порядку</w:t>
      </w:r>
      <w:r w:rsidR="005A48B1">
        <w:rPr>
          <w:rFonts w:ascii="Times New Roman" w:hAnsi="Times New Roman"/>
          <w:sz w:val="28"/>
          <w:szCs w:val="28"/>
        </w:rPr>
        <w:t>.</w:t>
      </w:r>
    </w:p>
    <w:p w:rsidR="00483836" w:rsidRPr="00B83979" w:rsidRDefault="00483836" w:rsidP="0048383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3979">
        <w:rPr>
          <w:rFonts w:ascii="Times New Roman" w:hAnsi="Times New Roman" w:cs="Times New Roman"/>
          <w:sz w:val="28"/>
          <w:szCs w:val="28"/>
        </w:rPr>
        <w:t>Акт приема-передачи составляется в двух экземплярах для каждой из ст</w:t>
      </w:r>
      <w:r w:rsidRPr="00B83979">
        <w:rPr>
          <w:rFonts w:ascii="Times New Roman" w:hAnsi="Times New Roman" w:cs="Times New Roman"/>
          <w:sz w:val="28"/>
          <w:szCs w:val="28"/>
        </w:rPr>
        <w:t>о</w:t>
      </w:r>
      <w:r w:rsidRPr="00B83979">
        <w:rPr>
          <w:rFonts w:ascii="Times New Roman" w:hAnsi="Times New Roman" w:cs="Times New Roman"/>
          <w:sz w:val="28"/>
          <w:szCs w:val="28"/>
        </w:rPr>
        <w:t xml:space="preserve">рон и подписывается </w:t>
      </w:r>
      <w:r w:rsidR="002D7720">
        <w:rPr>
          <w:rFonts w:ascii="Times New Roman" w:hAnsi="Times New Roman" w:cs="Times New Roman"/>
          <w:sz w:val="28"/>
          <w:szCs w:val="28"/>
        </w:rPr>
        <w:t xml:space="preserve">руководителем рабочей группы </w:t>
      </w:r>
      <w:r w:rsidRPr="00B83979">
        <w:rPr>
          <w:rFonts w:ascii="Times New Roman" w:hAnsi="Times New Roman" w:cs="Times New Roman"/>
          <w:sz w:val="28"/>
          <w:szCs w:val="28"/>
        </w:rPr>
        <w:t xml:space="preserve">и </w:t>
      </w:r>
      <w:r w:rsidR="0049200C">
        <w:rPr>
          <w:rFonts w:ascii="Times New Roman" w:hAnsi="Times New Roman" w:cs="Times New Roman"/>
          <w:sz w:val="28"/>
          <w:szCs w:val="28"/>
        </w:rPr>
        <w:t>заявителем</w:t>
      </w:r>
      <w:r w:rsidRPr="00B83979">
        <w:rPr>
          <w:rFonts w:ascii="Times New Roman" w:hAnsi="Times New Roman" w:cs="Times New Roman"/>
          <w:sz w:val="28"/>
          <w:szCs w:val="28"/>
        </w:rPr>
        <w:t>, присутств</w:t>
      </w:r>
      <w:r w:rsidRPr="00B83979">
        <w:rPr>
          <w:rFonts w:ascii="Times New Roman" w:hAnsi="Times New Roman" w:cs="Times New Roman"/>
          <w:sz w:val="28"/>
          <w:szCs w:val="28"/>
        </w:rPr>
        <w:t>о</w:t>
      </w:r>
      <w:r w:rsidRPr="00B83979">
        <w:rPr>
          <w:rFonts w:ascii="Times New Roman" w:hAnsi="Times New Roman" w:cs="Times New Roman"/>
          <w:sz w:val="28"/>
          <w:szCs w:val="28"/>
        </w:rPr>
        <w:t>вавшим при установке АДПИ.</w:t>
      </w:r>
    </w:p>
    <w:p w:rsidR="004B16DC" w:rsidRDefault="00483836" w:rsidP="00483836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0375E">
        <w:rPr>
          <w:rFonts w:ascii="Times New Roman" w:hAnsi="Times New Roman" w:cs="Times New Roman"/>
          <w:spacing w:val="-8"/>
          <w:sz w:val="28"/>
          <w:szCs w:val="28"/>
        </w:rPr>
        <w:t xml:space="preserve">После установки АДПИ </w:t>
      </w:r>
      <w:r w:rsidR="00672270" w:rsidRPr="00D0375E">
        <w:rPr>
          <w:rFonts w:ascii="Times New Roman" w:hAnsi="Times New Roman" w:cs="Times New Roman"/>
          <w:spacing w:val="-8"/>
          <w:sz w:val="28"/>
          <w:szCs w:val="28"/>
        </w:rPr>
        <w:t xml:space="preserve">заявителю </w:t>
      </w:r>
      <w:r w:rsidRPr="00D0375E">
        <w:rPr>
          <w:rFonts w:ascii="Times New Roman" w:hAnsi="Times New Roman" w:cs="Times New Roman"/>
          <w:spacing w:val="-8"/>
          <w:sz w:val="28"/>
          <w:szCs w:val="28"/>
        </w:rPr>
        <w:t xml:space="preserve">выдается Памятка по эксплуатации АДПИ, составленная в 2-х экземплярах, один из которых подписывается </w:t>
      </w:r>
      <w:r w:rsidR="0049200C" w:rsidRPr="00D0375E">
        <w:rPr>
          <w:rFonts w:ascii="Times New Roman" w:hAnsi="Times New Roman" w:cs="Times New Roman"/>
          <w:spacing w:val="-8"/>
          <w:sz w:val="28"/>
          <w:szCs w:val="28"/>
        </w:rPr>
        <w:t>заявителем</w:t>
      </w:r>
      <w:r w:rsidR="004B16DC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483836" w:rsidRPr="00B83979" w:rsidRDefault="00C323CB" w:rsidP="00C323C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установки АДПИ </w:t>
      </w:r>
      <w:r w:rsidR="00AB2283"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672270">
        <w:rPr>
          <w:rFonts w:ascii="Times New Roman" w:hAnsi="Times New Roman" w:cs="Times New Roman"/>
          <w:sz w:val="28"/>
          <w:szCs w:val="28"/>
        </w:rPr>
        <w:t>абоч</w:t>
      </w:r>
      <w:r w:rsidR="00AB2283">
        <w:rPr>
          <w:rFonts w:ascii="Times New Roman" w:hAnsi="Times New Roman" w:cs="Times New Roman"/>
          <w:sz w:val="28"/>
          <w:szCs w:val="28"/>
        </w:rPr>
        <w:t>ей</w:t>
      </w:r>
      <w:r w:rsidR="00672270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AB228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3836" w:rsidRPr="00B83979">
        <w:rPr>
          <w:rFonts w:ascii="Times New Roman" w:hAnsi="Times New Roman" w:cs="Times New Roman"/>
          <w:sz w:val="28"/>
          <w:szCs w:val="28"/>
        </w:rPr>
        <w:t>направляет в Отве</w:t>
      </w:r>
      <w:r w:rsidR="00483836" w:rsidRPr="00B83979">
        <w:rPr>
          <w:rFonts w:ascii="Times New Roman" w:hAnsi="Times New Roman" w:cs="Times New Roman"/>
          <w:sz w:val="28"/>
          <w:szCs w:val="28"/>
        </w:rPr>
        <w:t>т</w:t>
      </w:r>
      <w:r w:rsidR="00483836" w:rsidRPr="00B83979">
        <w:rPr>
          <w:rFonts w:ascii="Times New Roman" w:hAnsi="Times New Roman" w:cs="Times New Roman"/>
          <w:sz w:val="28"/>
          <w:szCs w:val="28"/>
        </w:rPr>
        <w:t>ственный отдел отчет об оснащении АДПИ жилых помещений, в которых пр</w:t>
      </w:r>
      <w:r w:rsidR="00483836" w:rsidRPr="00B83979">
        <w:rPr>
          <w:rFonts w:ascii="Times New Roman" w:hAnsi="Times New Roman" w:cs="Times New Roman"/>
          <w:sz w:val="28"/>
          <w:szCs w:val="28"/>
        </w:rPr>
        <w:t>о</w:t>
      </w:r>
      <w:r w:rsidR="00483836" w:rsidRPr="00B83979">
        <w:rPr>
          <w:rFonts w:ascii="Times New Roman" w:hAnsi="Times New Roman" w:cs="Times New Roman"/>
          <w:sz w:val="28"/>
          <w:szCs w:val="28"/>
        </w:rPr>
        <w:t xml:space="preserve">живают семьи отдельных категорий вместе с </w:t>
      </w:r>
      <w:r w:rsidR="00332439">
        <w:rPr>
          <w:rFonts w:ascii="Times New Roman" w:hAnsi="Times New Roman" w:cs="Times New Roman"/>
          <w:sz w:val="28"/>
          <w:szCs w:val="28"/>
        </w:rPr>
        <w:t xml:space="preserve">экземплярами </w:t>
      </w:r>
      <w:r w:rsidR="00332439" w:rsidRPr="00B83979">
        <w:rPr>
          <w:rFonts w:ascii="Times New Roman" w:hAnsi="Times New Roman" w:cs="Times New Roman"/>
          <w:sz w:val="28"/>
          <w:szCs w:val="28"/>
        </w:rPr>
        <w:t>подписанн</w:t>
      </w:r>
      <w:r w:rsidR="00332439">
        <w:rPr>
          <w:rFonts w:ascii="Times New Roman" w:hAnsi="Times New Roman" w:cs="Times New Roman"/>
          <w:sz w:val="28"/>
          <w:szCs w:val="28"/>
        </w:rPr>
        <w:t xml:space="preserve">ых </w:t>
      </w:r>
      <w:r w:rsidR="00483836" w:rsidRPr="00B83979">
        <w:rPr>
          <w:rFonts w:ascii="Times New Roman" w:hAnsi="Times New Roman" w:cs="Times New Roman"/>
          <w:sz w:val="28"/>
          <w:szCs w:val="28"/>
        </w:rPr>
        <w:t xml:space="preserve"> </w:t>
      </w:r>
      <w:r w:rsidR="00672270">
        <w:rPr>
          <w:rFonts w:ascii="Times New Roman" w:hAnsi="Times New Roman" w:cs="Times New Roman"/>
          <w:sz w:val="28"/>
          <w:szCs w:val="28"/>
        </w:rPr>
        <w:t>акт</w:t>
      </w:r>
      <w:r w:rsidR="00332439">
        <w:rPr>
          <w:rFonts w:ascii="Times New Roman" w:hAnsi="Times New Roman" w:cs="Times New Roman"/>
          <w:sz w:val="28"/>
          <w:szCs w:val="28"/>
        </w:rPr>
        <w:t>ов</w:t>
      </w:r>
      <w:r w:rsidR="0049200C">
        <w:rPr>
          <w:rFonts w:ascii="Times New Roman" w:hAnsi="Times New Roman" w:cs="Times New Roman"/>
          <w:sz w:val="28"/>
          <w:szCs w:val="28"/>
        </w:rPr>
        <w:t xml:space="preserve"> приема-передачи</w:t>
      </w:r>
      <w:r w:rsidR="00332439">
        <w:rPr>
          <w:rFonts w:ascii="Times New Roman" w:hAnsi="Times New Roman" w:cs="Times New Roman"/>
          <w:sz w:val="28"/>
          <w:szCs w:val="28"/>
        </w:rPr>
        <w:t xml:space="preserve"> АДПИ </w:t>
      </w:r>
      <w:r w:rsidR="002D7720">
        <w:rPr>
          <w:rFonts w:ascii="Times New Roman" w:hAnsi="Times New Roman" w:cs="Times New Roman"/>
          <w:sz w:val="28"/>
          <w:szCs w:val="28"/>
        </w:rPr>
        <w:t>и</w:t>
      </w:r>
      <w:r w:rsidR="00672270">
        <w:rPr>
          <w:rFonts w:ascii="Times New Roman" w:hAnsi="Times New Roman" w:cs="Times New Roman"/>
          <w:sz w:val="28"/>
          <w:szCs w:val="28"/>
        </w:rPr>
        <w:t xml:space="preserve"> </w:t>
      </w:r>
      <w:r w:rsidR="00332439">
        <w:rPr>
          <w:rFonts w:ascii="Times New Roman" w:hAnsi="Times New Roman" w:cs="Times New Roman"/>
          <w:sz w:val="28"/>
          <w:szCs w:val="28"/>
        </w:rPr>
        <w:t>п</w:t>
      </w:r>
      <w:r w:rsidR="00332439" w:rsidRPr="00B83979">
        <w:rPr>
          <w:rFonts w:ascii="Times New Roman" w:hAnsi="Times New Roman" w:cs="Times New Roman"/>
          <w:sz w:val="28"/>
          <w:szCs w:val="28"/>
        </w:rPr>
        <w:t>амят</w:t>
      </w:r>
      <w:r w:rsidR="00332439">
        <w:rPr>
          <w:rFonts w:ascii="Times New Roman" w:hAnsi="Times New Roman" w:cs="Times New Roman"/>
          <w:sz w:val="28"/>
          <w:szCs w:val="28"/>
        </w:rPr>
        <w:t>о</w:t>
      </w:r>
      <w:r w:rsidR="00332439" w:rsidRPr="00B83979">
        <w:rPr>
          <w:rFonts w:ascii="Times New Roman" w:hAnsi="Times New Roman" w:cs="Times New Roman"/>
          <w:sz w:val="28"/>
          <w:szCs w:val="28"/>
        </w:rPr>
        <w:t>к</w:t>
      </w:r>
      <w:r w:rsidR="00332439" w:rsidRPr="00D0375E">
        <w:rPr>
          <w:rFonts w:ascii="Times New Roman" w:hAnsi="Times New Roman" w:cs="Times New Roman"/>
          <w:spacing w:val="-8"/>
          <w:sz w:val="28"/>
          <w:szCs w:val="28"/>
        </w:rPr>
        <w:t xml:space="preserve"> по эксплуатации АДПИ</w:t>
      </w:r>
      <w:r w:rsidR="00483836" w:rsidRPr="00B83979">
        <w:rPr>
          <w:rFonts w:ascii="Times New Roman" w:hAnsi="Times New Roman" w:cs="Times New Roman"/>
          <w:sz w:val="28"/>
          <w:szCs w:val="28"/>
        </w:rPr>
        <w:t>.</w:t>
      </w:r>
    </w:p>
    <w:p w:rsidR="00637F62" w:rsidRDefault="00637F62" w:rsidP="0048383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9E6A8D" w:rsidRDefault="009E6A8D" w:rsidP="0048383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147CE6" w:rsidRPr="00147CE6" w:rsidRDefault="00147CE6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>Начальник отдела гражданской обороны,</w:t>
      </w:r>
    </w:p>
    <w:p w:rsidR="00147CE6" w:rsidRPr="00147CE6" w:rsidRDefault="00147CE6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 xml:space="preserve">чрезвычайных ситуаций и территориальной  </w:t>
      </w:r>
    </w:p>
    <w:p w:rsidR="00147CE6" w:rsidRPr="00147CE6" w:rsidRDefault="00147CE6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5905F0" w:rsidRDefault="00147CE6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905F0" w:rsidRPr="005905F0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proofErr w:type="gramStart"/>
      <w:r w:rsidR="005905F0" w:rsidRPr="005905F0">
        <w:rPr>
          <w:rFonts w:ascii="Times New Roman" w:hAnsi="Times New Roman" w:cs="Times New Roman"/>
          <w:sz w:val="28"/>
          <w:szCs w:val="28"/>
        </w:rPr>
        <w:t>муниципальный</w:t>
      </w:r>
      <w:proofErr w:type="gramEnd"/>
      <w:r w:rsidR="005905F0" w:rsidRPr="005905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7DB" w:rsidRPr="005905F0" w:rsidRDefault="005905F0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5F0">
        <w:rPr>
          <w:rFonts w:ascii="Times New Roman" w:hAnsi="Times New Roman" w:cs="Times New Roman"/>
          <w:sz w:val="28"/>
          <w:szCs w:val="28"/>
        </w:rPr>
        <w:t>район</w:t>
      </w:r>
      <w:r w:rsidRPr="005905F0">
        <w:rPr>
          <w:rFonts w:ascii="Times New Roman" w:hAnsi="Times New Roman" w:cs="Times New Roman"/>
          <w:sz w:val="28"/>
          <w:szCs w:val="28"/>
          <w:lang w:bidi="ru-RU"/>
        </w:rPr>
        <w:t xml:space="preserve"> Краснодарского края</w:t>
      </w:r>
      <w:r w:rsidR="00147CE6" w:rsidRPr="005905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32439" w:rsidRPr="005905F0">
        <w:rPr>
          <w:rFonts w:ascii="Times New Roman" w:hAnsi="Times New Roman" w:cs="Times New Roman"/>
          <w:sz w:val="28"/>
          <w:szCs w:val="28"/>
        </w:rPr>
        <w:t xml:space="preserve"> </w:t>
      </w:r>
      <w:r w:rsidR="00147CE6" w:rsidRPr="005905F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16D9">
        <w:rPr>
          <w:rFonts w:ascii="Times New Roman" w:hAnsi="Times New Roman" w:cs="Times New Roman"/>
          <w:sz w:val="28"/>
          <w:szCs w:val="28"/>
        </w:rPr>
        <w:t>Е</w:t>
      </w:r>
      <w:r w:rsidR="00332439" w:rsidRPr="005905F0">
        <w:rPr>
          <w:rFonts w:ascii="Times New Roman" w:hAnsi="Times New Roman" w:cs="Times New Roman"/>
          <w:sz w:val="28"/>
          <w:szCs w:val="28"/>
        </w:rPr>
        <w:t xml:space="preserve">.М. </w:t>
      </w:r>
      <w:proofErr w:type="spellStart"/>
      <w:r w:rsidR="00332439" w:rsidRPr="005905F0">
        <w:rPr>
          <w:rFonts w:ascii="Times New Roman" w:hAnsi="Times New Roman" w:cs="Times New Roman"/>
          <w:sz w:val="28"/>
          <w:szCs w:val="28"/>
        </w:rPr>
        <w:t>Пидварко</w:t>
      </w:r>
      <w:proofErr w:type="spellEnd"/>
    </w:p>
    <w:p w:rsidR="006F160A" w:rsidRDefault="006F160A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60A" w:rsidRDefault="006F160A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60A" w:rsidRDefault="006F160A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60A" w:rsidRDefault="006F160A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60A" w:rsidRDefault="006F160A" w:rsidP="0014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160A" w:rsidSect="00D106C1">
      <w:headerReference w:type="even" r:id="rId9"/>
      <w:headerReference w:type="default" r:id="rId10"/>
      <w:pgSz w:w="11906" w:h="16838"/>
      <w:pgMar w:top="993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A5C" w:rsidRDefault="00C82A5C" w:rsidP="00A24FEA">
      <w:pPr>
        <w:spacing w:after="0" w:line="240" w:lineRule="auto"/>
      </w:pPr>
      <w:r>
        <w:separator/>
      </w:r>
    </w:p>
  </w:endnote>
  <w:endnote w:type="continuationSeparator" w:id="0">
    <w:p w:rsidR="00C82A5C" w:rsidRDefault="00C82A5C" w:rsidP="00A2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A5C" w:rsidRDefault="00C82A5C" w:rsidP="00A24FEA">
      <w:pPr>
        <w:spacing w:after="0" w:line="240" w:lineRule="auto"/>
      </w:pPr>
      <w:r>
        <w:separator/>
      </w:r>
    </w:p>
  </w:footnote>
  <w:footnote w:type="continuationSeparator" w:id="0">
    <w:p w:rsidR="00C82A5C" w:rsidRDefault="00C82A5C" w:rsidP="00A24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83" w:rsidRDefault="00394D83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EE03612" wp14:editId="3A8725F5">
              <wp:simplePos x="0" y="0"/>
              <wp:positionH relativeFrom="page">
                <wp:posOffset>3680460</wp:posOffset>
              </wp:positionH>
              <wp:positionV relativeFrom="page">
                <wp:posOffset>1228725</wp:posOffset>
              </wp:positionV>
              <wp:extent cx="80010" cy="167640"/>
              <wp:effectExtent l="3810" t="0" r="635" b="317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4D83" w:rsidRDefault="00394D83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12AA3">
                            <w:rPr>
                              <w:rStyle w:val="a5"/>
                              <w:rFonts w:eastAsiaTheme="minorHAnsi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9.8pt;margin-top:96.75pt;width:6.3pt;height:13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" filled="f" stroked="f">
              <v:textbox style="mso-fit-shape-to-text:t" inset="0,0,0,0">
                <w:txbxContent>
                  <w:p w:rsidR="00394D83" w:rsidRDefault="00394D83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12AA3">
                      <w:rPr>
                        <w:rStyle w:val="a5"/>
                        <w:rFonts w:eastAsiaTheme="minorHAnsi"/>
                        <w:noProof/>
                      </w:rPr>
                      <w:t>4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9058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37F62" w:rsidRPr="00637F62" w:rsidRDefault="00637F62">
        <w:pPr>
          <w:pStyle w:val="a6"/>
          <w:jc w:val="center"/>
          <w:rPr>
            <w:rFonts w:ascii="Times New Roman" w:hAnsi="Times New Roman" w:cs="Times New Roman"/>
          </w:rPr>
        </w:pPr>
        <w:r w:rsidRPr="00637F62">
          <w:rPr>
            <w:rFonts w:ascii="Times New Roman" w:hAnsi="Times New Roman" w:cs="Times New Roman"/>
          </w:rPr>
          <w:fldChar w:fldCharType="begin"/>
        </w:r>
        <w:r w:rsidRPr="00637F62">
          <w:rPr>
            <w:rFonts w:ascii="Times New Roman" w:hAnsi="Times New Roman" w:cs="Times New Roman"/>
          </w:rPr>
          <w:instrText>PAGE   \* MERGEFORMAT</w:instrText>
        </w:r>
        <w:r w:rsidRPr="00637F62">
          <w:rPr>
            <w:rFonts w:ascii="Times New Roman" w:hAnsi="Times New Roman" w:cs="Times New Roman"/>
          </w:rPr>
          <w:fldChar w:fldCharType="separate"/>
        </w:r>
        <w:r w:rsidR="00892BB3">
          <w:rPr>
            <w:rFonts w:ascii="Times New Roman" w:hAnsi="Times New Roman" w:cs="Times New Roman"/>
            <w:noProof/>
          </w:rPr>
          <w:t>3</w:t>
        </w:r>
        <w:r w:rsidRPr="00637F62">
          <w:rPr>
            <w:rFonts w:ascii="Times New Roman" w:hAnsi="Times New Roman" w:cs="Times New Roman"/>
          </w:rPr>
          <w:fldChar w:fldCharType="end"/>
        </w:r>
      </w:p>
    </w:sdtContent>
  </w:sdt>
  <w:p w:rsidR="00394D83" w:rsidRPr="008772CE" w:rsidRDefault="00394D83" w:rsidP="008772C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CBC"/>
    <w:multiLevelType w:val="multilevel"/>
    <w:tmpl w:val="09682FA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7D1D2D"/>
    <w:multiLevelType w:val="multilevel"/>
    <w:tmpl w:val="FEFEDA9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5D7433"/>
    <w:multiLevelType w:val="multilevel"/>
    <w:tmpl w:val="10CA8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491894"/>
    <w:multiLevelType w:val="multilevel"/>
    <w:tmpl w:val="1BE69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EA"/>
    <w:rsid w:val="00047C3E"/>
    <w:rsid w:val="00071879"/>
    <w:rsid w:val="00083ECE"/>
    <w:rsid w:val="000D2001"/>
    <w:rsid w:val="000D6067"/>
    <w:rsid w:val="000D7D1B"/>
    <w:rsid w:val="00142CE8"/>
    <w:rsid w:val="00143F0B"/>
    <w:rsid w:val="00144F08"/>
    <w:rsid w:val="00147CE6"/>
    <w:rsid w:val="00173E9B"/>
    <w:rsid w:val="001B0504"/>
    <w:rsid w:val="001B3599"/>
    <w:rsid w:val="002147DC"/>
    <w:rsid w:val="00215B91"/>
    <w:rsid w:val="00227D0A"/>
    <w:rsid w:val="00256DE0"/>
    <w:rsid w:val="002D1A08"/>
    <w:rsid w:val="002D7720"/>
    <w:rsid w:val="00316847"/>
    <w:rsid w:val="00332439"/>
    <w:rsid w:val="003522AF"/>
    <w:rsid w:val="00383DEA"/>
    <w:rsid w:val="00394D83"/>
    <w:rsid w:val="00397385"/>
    <w:rsid w:val="003D2178"/>
    <w:rsid w:val="003D732E"/>
    <w:rsid w:val="003E75AB"/>
    <w:rsid w:val="004257E2"/>
    <w:rsid w:val="00442B3D"/>
    <w:rsid w:val="00483836"/>
    <w:rsid w:val="0049200C"/>
    <w:rsid w:val="004B16DC"/>
    <w:rsid w:val="004E020A"/>
    <w:rsid w:val="004E7712"/>
    <w:rsid w:val="004F27C5"/>
    <w:rsid w:val="004F4905"/>
    <w:rsid w:val="0051349E"/>
    <w:rsid w:val="00543362"/>
    <w:rsid w:val="00567D6E"/>
    <w:rsid w:val="005905F0"/>
    <w:rsid w:val="005A48B1"/>
    <w:rsid w:val="005B668D"/>
    <w:rsid w:val="00612A50"/>
    <w:rsid w:val="00633F2A"/>
    <w:rsid w:val="00637F62"/>
    <w:rsid w:val="0064378E"/>
    <w:rsid w:val="00661ABD"/>
    <w:rsid w:val="006671E3"/>
    <w:rsid w:val="006715F4"/>
    <w:rsid w:val="00672270"/>
    <w:rsid w:val="00691243"/>
    <w:rsid w:val="006C6CF2"/>
    <w:rsid w:val="006D1031"/>
    <w:rsid w:val="006F160A"/>
    <w:rsid w:val="006F2CB1"/>
    <w:rsid w:val="00773F53"/>
    <w:rsid w:val="00786C66"/>
    <w:rsid w:val="007875A2"/>
    <w:rsid w:val="00790AD1"/>
    <w:rsid w:val="007C0F08"/>
    <w:rsid w:val="007C69D7"/>
    <w:rsid w:val="007D2C2A"/>
    <w:rsid w:val="00816714"/>
    <w:rsid w:val="008418A8"/>
    <w:rsid w:val="00862445"/>
    <w:rsid w:val="008772CE"/>
    <w:rsid w:val="00892BB3"/>
    <w:rsid w:val="008D7D61"/>
    <w:rsid w:val="009017DB"/>
    <w:rsid w:val="00904900"/>
    <w:rsid w:val="00914E58"/>
    <w:rsid w:val="009257AF"/>
    <w:rsid w:val="00947BE8"/>
    <w:rsid w:val="00952405"/>
    <w:rsid w:val="009924C3"/>
    <w:rsid w:val="009E0BC8"/>
    <w:rsid w:val="009E6A8D"/>
    <w:rsid w:val="009F064D"/>
    <w:rsid w:val="009F2F2E"/>
    <w:rsid w:val="009F324B"/>
    <w:rsid w:val="00A04273"/>
    <w:rsid w:val="00A24FEA"/>
    <w:rsid w:val="00A60B35"/>
    <w:rsid w:val="00A7011E"/>
    <w:rsid w:val="00A71B84"/>
    <w:rsid w:val="00AB2283"/>
    <w:rsid w:val="00B005DB"/>
    <w:rsid w:val="00B315CE"/>
    <w:rsid w:val="00B758B8"/>
    <w:rsid w:val="00B75B4E"/>
    <w:rsid w:val="00B83979"/>
    <w:rsid w:val="00B84E80"/>
    <w:rsid w:val="00BA5661"/>
    <w:rsid w:val="00BB16D9"/>
    <w:rsid w:val="00BE79B1"/>
    <w:rsid w:val="00C323CB"/>
    <w:rsid w:val="00C50E6C"/>
    <w:rsid w:val="00C82A5C"/>
    <w:rsid w:val="00D0375E"/>
    <w:rsid w:val="00D106C1"/>
    <w:rsid w:val="00D1168D"/>
    <w:rsid w:val="00D535B4"/>
    <w:rsid w:val="00D54DFD"/>
    <w:rsid w:val="00D56B6F"/>
    <w:rsid w:val="00D606D3"/>
    <w:rsid w:val="00DD370F"/>
    <w:rsid w:val="00E027B1"/>
    <w:rsid w:val="00E7123F"/>
    <w:rsid w:val="00EA452C"/>
    <w:rsid w:val="00EB4D16"/>
    <w:rsid w:val="00EC6434"/>
    <w:rsid w:val="00EF306D"/>
    <w:rsid w:val="00EF71E7"/>
    <w:rsid w:val="00F00090"/>
    <w:rsid w:val="00F06FFE"/>
    <w:rsid w:val="00F17424"/>
    <w:rsid w:val="00F75604"/>
    <w:rsid w:val="00F805A0"/>
    <w:rsid w:val="00FC0BCF"/>
    <w:rsid w:val="00FD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  <w:style w:type="paragraph" w:styleId="ae">
    <w:name w:val="No Spacing"/>
    <w:uiPriority w:val="99"/>
    <w:qFormat/>
    <w:rsid w:val="00C50E6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  <w:style w:type="paragraph" w:styleId="ae">
    <w:name w:val="No Spacing"/>
    <w:uiPriority w:val="99"/>
    <w:qFormat/>
    <w:rsid w:val="00C50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F7B52-BA9C-4690-AD05-73D0493D9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Шабельный Павел</dc:creator>
  <cp:lastModifiedBy>Юлия Беликова</cp:lastModifiedBy>
  <cp:revision>15</cp:revision>
  <cp:lastPrinted>2025-05-19T08:21:00Z</cp:lastPrinted>
  <dcterms:created xsi:type="dcterms:W3CDTF">2025-04-09T11:56:00Z</dcterms:created>
  <dcterms:modified xsi:type="dcterms:W3CDTF">2025-05-19T08:23:00Z</dcterms:modified>
</cp:coreProperties>
</file>